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939" w:rsidRDefault="00B209B9" w:rsidP="00815771">
      <w:pPr>
        <w:pStyle w:val="Heading1"/>
        <w:ind w:left="0" w:right="0"/>
      </w:pPr>
      <w:r>
        <w:t>SOCY2200:</w:t>
      </w:r>
      <w:r w:rsidR="00F6766F">
        <w:t xml:space="preserve"> Statistics          </w:t>
      </w:r>
      <w:r w:rsidR="008D376E">
        <w:tab/>
      </w:r>
      <w:r w:rsidR="00F6766F">
        <w:t xml:space="preserve">                                                    </w:t>
      </w:r>
      <w:r w:rsidR="006B1CD4">
        <w:t xml:space="preserve">                 </w:t>
      </w:r>
      <w:r w:rsidR="00F6766F">
        <w:t xml:space="preserve">   Instructor: Natasha Sarkisian</w:t>
      </w:r>
    </w:p>
    <w:p w:rsidR="00213939" w:rsidRDefault="00E11497" w:rsidP="00815771">
      <w:pPr>
        <w:pStyle w:val="Heading2"/>
        <w:ind w:left="0" w:right="0"/>
      </w:pPr>
      <w:r>
        <w:t>Week 1</w:t>
      </w:r>
      <w:r w:rsidR="003C16D8">
        <w:t>2</w:t>
      </w:r>
      <w:r>
        <w:t xml:space="preserve"> Worksheet Answers: </w:t>
      </w:r>
      <w:r w:rsidR="00485191">
        <w:t>Correlation</w:t>
      </w:r>
      <w:r w:rsidR="009E05E6">
        <w:t xml:space="preserve"> Exercises</w:t>
      </w:r>
      <w:r w:rsidR="00F243DC">
        <w:t xml:space="preserve"> </w:t>
      </w:r>
    </w:p>
    <w:p w:rsidR="00C33944" w:rsidRDefault="00C33944" w:rsidP="00815771"/>
    <w:p w:rsidR="001B5D0F" w:rsidRDefault="002E5C07" w:rsidP="00815771">
      <w:pPr>
        <w:tabs>
          <w:tab w:val="num" w:pos="720"/>
        </w:tabs>
        <w:rPr>
          <w:u w:val="single"/>
        </w:rPr>
      </w:pPr>
      <w:r w:rsidRPr="006B2D51">
        <w:rPr>
          <w:u w:val="single"/>
        </w:rPr>
        <w:t>Exercise</w:t>
      </w:r>
      <w:r>
        <w:rPr>
          <w:u w:val="single"/>
        </w:rPr>
        <w:t xml:space="preserve"> by Hand</w:t>
      </w:r>
    </w:p>
    <w:p w:rsidR="00372101" w:rsidRDefault="00372101" w:rsidP="00372101">
      <w:pPr>
        <w:tabs>
          <w:tab w:val="num" w:pos="720"/>
        </w:tabs>
      </w:pPr>
      <w:r w:rsidRPr="001B5D0F">
        <w:t xml:space="preserve">We are interested to find out if one’s income is related to life satisfaction. We draw a random sample of 50 and calculate a sample r = .455. </w:t>
      </w:r>
    </w:p>
    <w:p w:rsidR="00372101" w:rsidRDefault="00372101" w:rsidP="00372101">
      <w:pPr>
        <w:pStyle w:val="ListParagraph"/>
        <w:numPr>
          <w:ilvl w:val="0"/>
          <w:numId w:val="18"/>
        </w:numPr>
        <w:tabs>
          <w:tab w:val="num" w:pos="720"/>
        </w:tabs>
      </w:pPr>
      <w:r>
        <w:t>Describe the direction and strength of this relationship in the sample.</w:t>
      </w:r>
    </w:p>
    <w:p w:rsidR="00E52010" w:rsidRDefault="00E52010" w:rsidP="00E52010">
      <w:pPr>
        <w:pStyle w:val="ListParagraph"/>
      </w:pPr>
    </w:p>
    <w:p w:rsidR="00C87AF3" w:rsidRDefault="00C87AF3" w:rsidP="00C87AF3">
      <w:pPr>
        <w:pStyle w:val="ListParagraph"/>
      </w:pPr>
      <w:r>
        <w:t xml:space="preserve">In the sample, income and life satisfaction are positively related (higher incomes are linked to higher life satisfaction), and that relationship is moderate in strength. </w:t>
      </w:r>
    </w:p>
    <w:p w:rsidR="00E52010" w:rsidRDefault="00E52010" w:rsidP="00C87AF3">
      <w:pPr>
        <w:pStyle w:val="ListParagraph"/>
      </w:pPr>
    </w:p>
    <w:p w:rsidR="00372101" w:rsidRDefault="00372101" w:rsidP="00372101">
      <w:pPr>
        <w:pStyle w:val="ListParagraph"/>
        <w:numPr>
          <w:ilvl w:val="0"/>
          <w:numId w:val="18"/>
        </w:numPr>
        <w:tabs>
          <w:tab w:val="num" w:pos="720"/>
        </w:tabs>
      </w:pPr>
      <w:r w:rsidRPr="001B5D0F">
        <w:t xml:space="preserve">Can we conclude </w:t>
      </w:r>
      <w:r>
        <w:t xml:space="preserve">(with 95% confidence) </w:t>
      </w:r>
      <w:r w:rsidRPr="001B5D0F">
        <w:t>that there is a relationship between the two variables in the population?</w:t>
      </w:r>
      <w:r>
        <w:t xml:space="preserve"> </w:t>
      </w:r>
    </w:p>
    <w:p w:rsidR="002E7A69" w:rsidRDefault="002E7A69" w:rsidP="00815771">
      <w:pPr>
        <w:tabs>
          <w:tab w:val="num" w:pos="720"/>
        </w:tabs>
        <w:rPr>
          <w:u w:val="single"/>
        </w:rPr>
      </w:pPr>
    </w:p>
    <w:p w:rsidR="00CB165E" w:rsidRDefault="0039610D" w:rsidP="0039610D">
      <w:r>
        <w:rPr>
          <w:szCs w:val="20"/>
        </w:rPr>
        <w:t xml:space="preserve">1. </w:t>
      </w:r>
      <w:r w:rsidR="00CB165E">
        <w:t xml:space="preserve">Our null hypothesis is that income is not related to life satisfaction. Our research hypothesis is that the income is related to life satisfaction. </w:t>
      </w:r>
    </w:p>
    <w:p w:rsidR="00CB165E" w:rsidRPr="008D2366" w:rsidRDefault="00CB165E" w:rsidP="00CB165E">
      <w:pPr>
        <w:pStyle w:val="ListParagraph"/>
        <w:ind w:left="0"/>
        <w:rPr>
          <w:vertAlign w:val="subscript"/>
        </w:rPr>
      </w:pPr>
      <w:r>
        <w:t>H</w:t>
      </w:r>
      <w:proofErr w:type="gramStart"/>
      <w:r>
        <w:t>0:ρ</w:t>
      </w:r>
      <w:proofErr w:type="gramEnd"/>
      <w:r w:rsidR="00472579">
        <w:t xml:space="preserve"> </w:t>
      </w:r>
      <w:r>
        <w:t>=</w:t>
      </w:r>
      <w:r w:rsidR="00472579">
        <w:t xml:space="preserve"> </w:t>
      </w:r>
      <w:r>
        <w:t>0</w:t>
      </w:r>
      <w:r w:rsidRPr="00353F79">
        <w:rPr>
          <w:vertAlign w:val="subscript"/>
        </w:rPr>
        <w:t xml:space="preserve"> </w:t>
      </w:r>
      <w:r>
        <w:t xml:space="preserve">            H1: ρ</w:t>
      </w:r>
      <w:r w:rsidR="00472579">
        <w:t xml:space="preserve"> </w:t>
      </w:r>
      <w:r>
        <w:sym w:font="Symbol" w:char="F0B9"/>
      </w:r>
      <w:r w:rsidR="00472579">
        <w:t xml:space="preserve"> </w:t>
      </w:r>
      <w:r>
        <w:t>0</w:t>
      </w:r>
      <w:r w:rsidRPr="00353F79">
        <w:rPr>
          <w:vertAlign w:val="subscript"/>
        </w:rPr>
        <w:t xml:space="preserve"> </w:t>
      </w:r>
      <w:r>
        <w:t xml:space="preserve">       We use two-tailed test.</w:t>
      </w:r>
    </w:p>
    <w:p w:rsidR="00CB165E" w:rsidRDefault="00CB165E" w:rsidP="00CB165E">
      <w:pPr>
        <w:pStyle w:val="ListParagraph"/>
        <w:numPr>
          <w:ilvl w:val="0"/>
          <w:numId w:val="17"/>
        </w:numPr>
        <w:ind w:left="0" w:firstLine="0"/>
      </w:pPr>
      <w:r>
        <w:t xml:space="preserve">We choose </w:t>
      </w:r>
      <w:r>
        <w:sym w:font="Symbol" w:char="F061"/>
      </w:r>
      <w:r>
        <w:t xml:space="preserve">= .05 (1-.95=.05). </w:t>
      </w:r>
    </w:p>
    <w:p w:rsidR="00CB165E" w:rsidRDefault="00CB165E" w:rsidP="00CB165E">
      <w:pPr>
        <w:pStyle w:val="ListParagraph"/>
        <w:numPr>
          <w:ilvl w:val="0"/>
          <w:numId w:val="17"/>
        </w:numPr>
        <w:ind w:left="0" w:firstLine="0"/>
      </w:pPr>
      <w:r>
        <w:t>We will use correlation coefficient r itself.</w:t>
      </w:r>
    </w:p>
    <w:p w:rsidR="00CB165E" w:rsidRDefault="00CB165E" w:rsidP="00CB165E">
      <w:pPr>
        <w:pStyle w:val="ListParagraph"/>
        <w:numPr>
          <w:ilvl w:val="0"/>
          <w:numId w:val="17"/>
        </w:numPr>
        <w:ind w:left="0" w:firstLine="0"/>
      </w:pPr>
      <w:r>
        <w:t xml:space="preserve">We already have the value provided, no calculation needed: r=.455. </w:t>
      </w:r>
    </w:p>
    <w:p w:rsidR="00CB165E" w:rsidRDefault="00CB165E" w:rsidP="00CB165E">
      <w:r>
        <w:t xml:space="preserve">5. Critical value: Use table B4 </w:t>
      </w:r>
      <w:r w:rsidRPr="00FA431D">
        <w:t>to find critical value</w:t>
      </w:r>
      <w:r>
        <w:t xml:space="preserve">: Table B4 (df=n-2=50-2=48, alpha=.05, two-tailed) </w:t>
      </w:r>
      <w:r>
        <w:sym w:font="Wingdings" w:char="F0E0"/>
      </w:r>
      <w:r w:rsidRPr="00FA431D">
        <w:t xml:space="preserve"> </w:t>
      </w:r>
      <w:r w:rsidR="0039610D" w:rsidRPr="0039610D">
        <w:t>0.2732</w:t>
      </w:r>
      <w:r w:rsidRPr="0039610D">
        <w:t>.</w:t>
      </w:r>
    </w:p>
    <w:p w:rsidR="00CB165E" w:rsidRDefault="00CB165E" w:rsidP="00CB165E">
      <w:r>
        <w:t>6. Compare co</w:t>
      </w:r>
      <w:r w:rsidR="0039610D">
        <w:t>mputed and critical value:  .455 &gt; 0.2732</w:t>
      </w:r>
      <w:r>
        <w:t>.</w:t>
      </w:r>
    </w:p>
    <w:p w:rsidR="00CB165E" w:rsidRDefault="00CB165E" w:rsidP="00CB165E">
      <w:r>
        <w:t>7. State your decision about H0: Reject H0 in favor of H1</w:t>
      </w:r>
    </w:p>
    <w:p w:rsidR="00CB165E" w:rsidRDefault="0039610D" w:rsidP="00CB165E">
      <w:r>
        <w:t>We report: r = .455</w:t>
      </w:r>
      <w:r w:rsidR="00CB165E">
        <w:t>, p &lt; .05</w:t>
      </w:r>
    </w:p>
    <w:p w:rsidR="00CB165E" w:rsidRDefault="00CB165E" w:rsidP="00CB165E">
      <w:r>
        <w:t xml:space="preserve">8. </w:t>
      </w:r>
      <w:r w:rsidR="0039610D">
        <w:t xml:space="preserve">Conclusion: </w:t>
      </w:r>
      <w:r w:rsidR="002111DD">
        <w:t>Based on the random sample of 50 people, we are 95% sure that i</w:t>
      </w:r>
      <w:r w:rsidR="0039610D">
        <w:t>ncome</w:t>
      </w:r>
      <w:r>
        <w:t xml:space="preserve"> has a </w:t>
      </w:r>
      <w:r w:rsidR="0039610D">
        <w:t>moderate positive</w:t>
      </w:r>
      <w:r>
        <w:t xml:space="preserve"> relationship </w:t>
      </w:r>
      <w:r w:rsidR="0039610D">
        <w:t>with life</w:t>
      </w:r>
      <w:r>
        <w:t xml:space="preserve"> satisfaction</w:t>
      </w:r>
      <w:r w:rsidR="0039610D">
        <w:t xml:space="preserve"> </w:t>
      </w:r>
      <w:r w:rsidR="00E52010">
        <w:t xml:space="preserve">in the population </w:t>
      </w:r>
      <w:r w:rsidR="0039610D">
        <w:t>(as income increases, life satisfaction also increases)</w:t>
      </w:r>
      <w:r w:rsidR="00E52010">
        <w:t>. T</w:t>
      </w:r>
      <w:r>
        <w:t>his relationship is statistically significant at .05 level.</w:t>
      </w:r>
    </w:p>
    <w:p w:rsidR="00C87AF3" w:rsidRDefault="00C87AF3" w:rsidP="00CB165E"/>
    <w:p w:rsidR="00C87AF3" w:rsidRDefault="00C87AF3" w:rsidP="00C87AF3">
      <w:pPr>
        <w:pStyle w:val="ListParagraph"/>
        <w:numPr>
          <w:ilvl w:val="0"/>
          <w:numId w:val="18"/>
        </w:numPr>
      </w:pPr>
      <w:r>
        <w:t xml:space="preserve">Evaluate the probability of making Type I and Type II errors after conducting this assessment. </w:t>
      </w:r>
    </w:p>
    <w:p w:rsidR="005B555E" w:rsidRDefault="005B555E" w:rsidP="005B555E">
      <w:pPr>
        <w:pStyle w:val="ListParagraph"/>
      </w:pPr>
    </w:p>
    <w:p w:rsidR="00C87AF3" w:rsidRDefault="00C87AF3" w:rsidP="00C87AF3">
      <w:pPr>
        <w:pStyle w:val="ListParagraph"/>
      </w:pPr>
      <w:r>
        <w:t xml:space="preserve">We rejected the null hypothesis so the chance of making Type II error is 0. We have less than 5% chance of making Type I error because our alpha was .05. </w:t>
      </w:r>
    </w:p>
    <w:p w:rsidR="00C87AF3" w:rsidRDefault="00C87AF3" w:rsidP="00C87AF3">
      <w:pPr>
        <w:pStyle w:val="ListParagraph"/>
      </w:pPr>
    </w:p>
    <w:p w:rsidR="00C87AF3" w:rsidRPr="001B5D0F" w:rsidRDefault="00C87AF3" w:rsidP="00C87AF3">
      <w:pPr>
        <w:pStyle w:val="ListParagraph"/>
        <w:numPr>
          <w:ilvl w:val="0"/>
          <w:numId w:val="18"/>
        </w:numPr>
        <w:tabs>
          <w:tab w:val="num" w:pos="720"/>
        </w:tabs>
      </w:pPr>
      <w:r w:rsidRPr="001B5D0F">
        <w:t>Calculate coefficients of determination and alienation. What does each of them tell us?</w:t>
      </w:r>
    </w:p>
    <w:p w:rsidR="00CB165E" w:rsidRDefault="00CB165E" w:rsidP="00815771">
      <w:pPr>
        <w:tabs>
          <w:tab w:val="num" w:pos="720"/>
        </w:tabs>
        <w:rPr>
          <w:u w:val="single"/>
        </w:rPr>
      </w:pPr>
    </w:p>
    <w:p w:rsidR="00244350" w:rsidRPr="00244350" w:rsidRDefault="00244350" w:rsidP="00815771">
      <w:pPr>
        <w:tabs>
          <w:tab w:val="num" w:pos="720"/>
        </w:tabs>
      </w:pPr>
      <w:r w:rsidRPr="00244350">
        <w:t xml:space="preserve">Coefficient of determination = </w:t>
      </w:r>
      <w:r w:rsidR="00472579">
        <w:t>.455*.455 =</w:t>
      </w:r>
      <w:r w:rsidRPr="00244350">
        <w:t>.207</w:t>
      </w:r>
    </w:p>
    <w:p w:rsidR="00244350" w:rsidRPr="00244350" w:rsidRDefault="00244350" w:rsidP="00815771">
      <w:pPr>
        <w:tabs>
          <w:tab w:val="num" w:pos="720"/>
        </w:tabs>
      </w:pPr>
      <w:r w:rsidRPr="00244350">
        <w:t>Coefficient of alienation = 1 - .207= .793</w:t>
      </w:r>
    </w:p>
    <w:p w:rsidR="00244350" w:rsidRPr="00472579" w:rsidRDefault="00472579" w:rsidP="00815771">
      <w:pPr>
        <w:tabs>
          <w:tab w:val="num" w:pos="720"/>
        </w:tabs>
      </w:pPr>
      <w:r w:rsidRPr="00472579">
        <w:t>20.7 % of variance is shared by the two variables, while 79.3% of variance in each variable is unique (i.e., cannot be attributed to the other variable). So for example</w:t>
      </w:r>
      <w:r>
        <w:t xml:space="preserve"> if we are interested in assessing to what extent income is explaining variance in life satisfaction</w:t>
      </w:r>
      <w:r w:rsidRPr="00472579">
        <w:t xml:space="preserve">, we can </w:t>
      </w:r>
      <w:r>
        <w:t xml:space="preserve">use these numbers to </w:t>
      </w:r>
      <w:r w:rsidRPr="00472579">
        <w:t xml:space="preserve">say that 20.7% of variance in life satisfaction can be explained by income, while 79.3% of the variance in life satisfaction is not due to income (remains unexplained). </w:t>
      </w:r>
    </w:p>
    <w:p w:rsidR="00472579" w:rsidRDefault="00472579" w:rsidP="00815771">
      <w:pPr>
        <w:tabs>
          <w:tab w:val="num" w:pos="720"/>
        </w:tabs>
        <w:rPr>
          <w:u w:val="single"/>
        </w:rPr>
      </w:pPr>
    </w:p>
    <w:p w:rsidR="002E7A69" w:rsidRDefault="002E5C07" w:rsidP="00815771">
      <w:pPr>
        <w:tabs>
          <w:tab w:val="num" w:pos="720"/>
        </w:tabs>
        <w:rPr>
          <w:u w:val="single"/>
        </w:rPr>
      </w:pPr>
      <w:r w:rsidRPr="002E5C07">
        <w:rPr>
          <w:u w:val="single"/>
        </w:rPr>
        <w:t>Exercise in Stata</w:t>
      </w:r>
    </w:p>
    <w:p w:rsidR="005B555E" w:rsidRDefault="005B555E" w:rsidP="00815771">
      <w:pPr>
        <w:tabs>
          <w:tab w:val="num" w:pos="720"/>
        </w:tabs>
        <w:rPr>
          <w:u w:val="single"/>
        </w:rPr>
      </w:pPr>
    </w:p>
    <w:p w:rsidR="00C87AF3" w:rsidRDefault="00C87AF3" w:rsidP="00C87AF3">
      <w:pPr>
        <w:tabs>
          <w:tab w:val="num" w:pos="720"/>
        </w:tabs>
      </w:pPr>
      <w:r>
        <w:t xml:space="preserve">We are interested to find out whether the average number of children people have is lower for those who start having kids at a later rather than earlier age. We use variables </w:t>
      </w:r>
      <w:proofErr w:type="spellStart"/>
      <w:r>
        <w:rPr>
          <w:i/>
        </w:rPr>
        <w:t>agekdbrn</w:t>
      </w:r>
      <w:proofErr w:type="spellEnd"/>
      <w:r>
        <w:t xml:space="preserve"> and </w:t>
      </w:r>
      <w:proofErr w:type="spellStart"/>
      <w:r>
        <w:rPr>
          <w:i/>
        </w:rPr>
        <w:t>childs</w:t>
      </w:r>
      <w:proofErr w:type="spellEnd"/>
      <w:r>
        <w:t xml:space="preserve"> in GSS 2012 data.</w:t>
      </w:r>
    </w:p>
    <w:p w:rsidR="005B555E" w:rsidRDefault="005B555E" w:rsidP="00C87AF3">
      <w:pPr>
        <w:tabs>
          <w:tab w:val="num" w:pos="720"/>
        </w:tabs>
      </w:pPr>
    </w:p>
    <w:p w:rsidR="00C87AF3" w:rsidRDefault="00C87AF3" w:rsidP="00C87AF3">
      <w:pPr>
        <w:pStyle w:val="ListParagraph"/>
        <w:numPr>
          <w:ilvl w:val="0"/>
          <w:numId w:val="20"/>
        </w:numPr>
        <w:tabs>
          <w:tab w:val="num" w:pos="720"/>
        </w:tabs>
      </w:pPr>
      <w:r>
        <w:t xml:space="preserve">Evaluate this relationship in the sample and describe its strength and direction. </w:t>
      </w:r>
    </w:p>
    <w:p w:rsidR="007E20D1" w:rsidRDefault="007E20D1" w:rsidP="007E20D1">
      <w:pPr>
        <w:pStyle w:val="ListParagraph"/>
      </w:pPr>
    </w:p>
    <w:p w:rsidR="007E20D1" w:rsidRPr="007E20D1" w:rsidRDefault="007E20D1" w:rsidP="007E20D1">
      <w:pPr>
        <w:pStyle w:val="ListParagraph"/>
        <w:rPr>
          <w:rFonts w:ascii="Courier New" w:hAnsi="Courier New" w:cs="Courier New"/>
          <w:sz w:val="20"/>
          <w:szCs w:val="20"/>
        </w:rPr>
      </w:pPr>
      <w:proofErr w:type="spellStart"/>
      <w:r w:rsidRPr="007E20D1">
        <w:rPr>
          <w:rFonts w:ascii="Courier New" w:hAnsi="Courier New" w:cs="Courier New"/>
          <w:sz w:val="20"/>
          <w:szCs w:val="20"/>
        </w:rPr>
        <w:t>pwcorr</w:t>
      </w:r>
      <w:proofErr w:type="spellEnd"/>
      <w:r w:rsidRPr="007E20D1">
        <w:rPr>
          <w:rFonts w:ascii="Courier New" w:hAnsi="Courier New" w:cs="Courier New"/>
          <w:sz w:val="20"/>
          <w:szCs w:val="20"/>
        </w:rPr>
        <w:t xml:space="preserve"> </w:t>
      </w:r>
      <w:proofErr w:type="spellStart"/>
      <w:r w:rsidRPr="007E20D1">
        <w:rPr>
          <w:rFonts w:ascii="Courier New" w:hAnsi="Courier New" w:cs="Courier New"/>
          <w:sz w:val="20"/>
          <w:szCs w:val="20"/>
        </w:rPr>
        <w:t>childs</w:t>
      </w:r>
      <w:proofErr w:type="spellEnd"/>
      <w:r w:rsidRPr="007E20D1">
        <w:rPr>
          <w:rFonts w:ascii="Courier New" w:hAnsi="Courier New" w:cs="Courier New"/>
          <w:sz w:val="20"/>
          <w:szCs w:val="20"/>
        </w:rPr>
        <w:t xml:space="preserve"> </w:t>
      </w:r>
      <w:proofErr w:type="spellStart"/>
      <w:r w:rsidRPr="007E20D1">
        <w:rPr>
          <w:rFonts w:ascii="Courier New" w:hAnsi="Courier New" w:cs="Courier New"/>
          <w:sz w:val="20"/>
          <w:szCs w:val="20"/>
        </w:rPr>
        <w:t>agekdbrn</w:t>
      </w:r>
      <w:proofErr w:type="spellEnd"/>
      <w:r w:rsidRPr="007E20D1">
        <w:rPr>
          <w:rFonts w:ascii="Courier New" w:hAnsi="Courier New" w:cs="Courier New"/>
          <w:sz w:val="20"/>
          <w:szCs w:val="20"/>
        </w:rPr>
        <w:t>, sig</w:t>
      </w:r>
    </w:p>
    <w:p w:rsidR="007E20D1" w:rsidRPr="007E20D1" w:rsidRDefault="007E20D1" w:rsidP="007E20D1">
      <w:pPr>
        <w:rPr>
          <w:rFonts w:ascii="Courier New" w:hAnsi="Courier New" w:cs="Courier New"/>
          <w:sz w:val="20"/>
          <w:szCs w:val="20"/>
        </w:rPr>
      </w:pPr>
    </w:p>
    <w:p w:rsidR="007E20D1" w:rsidRPr="007E20D1" w:rsidRDefault="007E20D1" w:rsidP="007E20D1">
      <w:pPr>
        <w:rPr>
          <w:rFonts w:ascii="Courier New" w:hAnsi="Courier New" w:cs="Courier New"/>
          <w:sz w:val="20"/>
          <w:szCs w:val="20"/>
        </w:rPr>
      </w:pPr>
      <w:r w:rsidRPr="007E20D1">
        <w:rPr>
          <w:rFonts w:ascii="Courier New" w:hAnsi="Courier New" w:cs="Courier New"/>
          <w:sz w:val="20"/>
          <w:szCs w:val="20"/>
        </w:rPr>
        <w:t xml:space="preserve">             |   </w:t>
      </w:r>
      <w:proofErr w:type="spellStart"/>
      <w:r w:rsidRPr="007E20D1">
        <w:rPr>
          <w:rFonts w:ascii="Courier New" w:hAnsi="Courier New" w:cs="Courier New"/>
          <w:sz w:val="20"/>
          <w:szCs w:val="20"/>
        </w:rPr>
        <w:t>childs</w:t>
      </w:r>
      <w:proofErr w:type="spellEnd"/>
      <w:r w:rsidRPr="007E20D1">
        <w:rPr>
          <w:rFonts w:ascii="Courier New" w:hAnsi="Courier New" w:cs="Courier New"/>
          <w:sz w:val="20"/>
          <w:szCs w:val="20"/>
        </w:rPr>
        <w:t xml:space="preserve"> </w:t>
      </w:r>
      <w:proofErr w:type="spellStart"/>
      <w:r w:rsidRPr="007E20D1">
        <w:rPr>
          <w:rFonts w:ascii="Courier New" w:hAnsi="Courier New" w:cs="Courier New"/>
          <w:sz w:val="20"/>
          <w:szCs w:val="20"/>
        </w:rPr>
        <w:t>agekdbrn</w:t>
      </w:r>
      <w:proofErr w:type="spellEnd"/>
    </w:p>
    <w:p w:rsidR="007E20D1" w:rsidRPr="007E20D1" w:rsidRDefault="007E20D1" w:rsidP="007E20D1">
      <w:pPr>
        <w:rPr>
          <w:rFonts w:ascii="Courier New" w:hAnsi="Courier New" w:cs="Courier New"/>
          <w:sz w:val="20"/>
          <w:szCs w:val="20"/>
        </w:rPr>
      </w:pPr>
      <w:r w:rsidRPr="007E20D1">
        <w:rPr>
          <w:rFonts w:ascii="Courier New" w:hAnsi="Courier New" w:cs="Courier New"/>
          <w:sz w:val="20"/>
          <w:szCs w:val="20"/>
        </w:rPr>
        <w:t>-------------+------------------</w:t>
      </w:r>
    </w:p>
    <w:p w:rsidR="007E20D1" w:rsidRPr="007E20D1" w:rsidRDefault="007E20D1" w:rsidP="007E20D1">
      <w:pPr>
        <w:rPr>
          <w:rFonts w:ascii="Courier New" w:hAnsi="Courier New" w:cs="Courier New"/>
          <w:sz w:val="20"/>
          <w:szCs w:val="20"/>
        </w:rPr>
      </w:pPr>
      <w:r w:rsidRPr="007E20D1">
        <w:rPr>
          <w:rFonts w:ascii="Courier New" w:hAnsi="Courier New" w:cs="Courier New"/>
          <w:sz w:val="20"/>
          <w:szCs w:val="20"/>
        </w:rPr>
        <w:t xml:space="preserve">      </w:t>
      </w:r>
      <w:proofErr w:type="spellStart"/>
      <w:r w:rsidRPr="007E20D1">
        <w:rPr>
          <w:rFonts w:ascii="Courier New" w:hAnsi="Courier New" w:cs="Courier New"/>
          <w:sz w:val="20"/>
          <w:szCs w:val="20"/>
        </w:rPr>
        <w:t>childs</w:t>
      </w:r>
      <w:proofErr w:type="spellEnd"/>
      <w:r w:rsidRPr="007E20D1">
        <w:rPr>
          <w:rFonts w:ascii="Courier New" w:hAnsi="Courier New" w:cs="Courier New"/>
          <w:sz w:val="20"/>
          <w:szCs w:val="20"/>
        </w:rPr>
        <w:t xml:space="preserve"> |   1.0000 </w:t>
      </w:r>
    </w:p>
    <w:p w:rsidR="007E20D1" w:rsidRPr="007E20D1" w:rsidRDefault="007E20D1" w:rsidP="007E20D1">
      <w:pPr>
        <w:rPr>
          <w:rFonts w:ascii="Courier New" w:hAnsi="Courier New" w:cs="Courier New"/>
          <w:sz w:val="20"/>
          <w:szCs w:val="20"/>
        </w:rPr>
      </w:pPr>
      <w:r w:rsidRPr="007E20D1">
        <w:rPr>
          <w:rFonts w:ascii="Courier New" w:hAnsi="Courier New" w:cs="Courier New"/>
          <w:sz w:val="20"/>
          <w:szCs w:val="20"/>
        </w:rPr>
        <w:t xml:space="preserve">             |</w:t>
      </w:r>
    </w:p>
    <w:p w:rsidR="007E20D1" w:rsidRPr="007E20D1" w:rsidRDefault="007E20D1" w:rsidP="007E20D1">
      <w:pPr>
        <w:rPr>
          <w:rFonts w:ascii="Courier New" w:hAnsi="Courier New" w:cs="Courier New"/>
          <w:sz w:val="20"/>
          <w:szCs w:val="20"/>
        </w:rPr>
      </w:pPr>
      <w:r w:rsidRPr="007E20D1">
        <w:rPr>
          <w:rFonts w:ascii="Courier New" w:hAnsi="Courier New" w:cs="Courier New"/>
          <w:sz w:val="20"/>
          <w:szCs w:val="20"/>
        </w:rPr>
        <w:t xml:space="preserve">             |</w:t>
      </w:r>
    </w:p>
    <w:p w:rsidR="007E20D1" w:rsidRPr="007E20D1" w:rsidRDefault="007E20D1" w:rsidP="007E20D1">
      <w:pPr>
        <w:rPr>
          <w:rFonts w:ascii="Courier New" w:hAnsi="Courier New" w:cs="Courier New"/>
          <w:sz w:val="20"/>
          <w:szCs w:val="20"/>
        </w:rPr>
      </w:pPr>
      <w:r>
        <w:rPr>
          <w:rFonts w:ascii="Courier New" w:hAnsi="Courier New" w:cs="Courier New"/>
          <w:sz w:val="20"/>
          <w:szCs w:val="20"/>
        </w:rPr>
        <w:t xml:space="preserve">    </w:t>
      </w:r>
      <w:proofErr w:type="spellStart"/>
      <w:r w:rsidRPr="007E20D1">
        <w:rPr>
          <w:rFonts w:ascii="Courier New" w:hAnsi="Courier New" w:cs="Courier New"/>
          <w:sz w:val="20"/>
          <w:szCs w:val="20"/>
        </w:rPr>
        <w:t>agekdbrn</w:t>
      </w:r>
      <w:proofErr w:type="spellEnd"/>
      <w:r w:rsidRPr="007E20D1">
        <w:rPr>
          <w:rFonts w:ascii="Courier New" w:hAnsi="Courier New" w:cs="Courier New"/>
          <w:sz w:val="20"/>
          <w:szCs w:val="20"/>
        </w:rPr>
        <w:t xml:space="preserve"> </w:t>
      </w:r>
      <w:proofErr w:type="gramStart"/>
      <w:r w:rsidRPr="007E20D1">
        <w:rPr>
          <w:rFonts w:ascii="Courier New" w:hAnsi="Courier New" w:cs="Courier New"/>
          <w:sz w:val="20"/>
          <w:szCs w:val="20"/>
        </w:rPr>
        <w:t>|  -</w:t>
      </w:r>
      <w:proofErr w:type="gramEnd"/>
      <w:r w:rsidRPr="007E20D1">
        <w:rPr>
          <w:rFonts w:ascii="Courier New" w:hAnsi="Courier New" w:cs="Courier New"/>
          <w:sz w:val="20"/>
          <w:szCs w:val="20"/>
        </w:rPr>
        <w:t xml:space="preserve">0.3097   1.0000 </w:t>
      </w:r>
    </w:p>
    <w:p w:rsidR="007E20D1" w:rsidRPr="007E20D1" w:rsidRDefault="007E20D1" w:rsidP="007E20D1">
      <w:pPr>
        <w:rPr>
          <w:rFonts w:ascii="Courier New" w:hAnsi="Courier New" w:cs="Courier New"/>
          <w:sz w:val="20"/>
          <w:szCs w:val="20"/>
        </w:rPr>
      </w:pPr>
      <w:r w:rsidRPr="007E20D1">
        <w:rPr>
          <w:rFonts w:ascii="Courier New" w:hAnsi="Courier New" w:cs="Courier New"/>
          <w:sz w:val="20"/>
          <w:szCs w:val="20"/>
        </w:rPr>
        <w:t xml:space="preserve">             |   0.0000</w:t>
      </w:r>
    </w:p>
    <w:p w:rsidR="00EA32F6" w:rsidRDefault="00EA32F6" w:rsidP="00EA32F6">
      <w:pPr>
        <w:pStyle w:val="ListParagraph"/>
      </w:pPr>
    </w:p>
    <w:p w:rsidR="007E20D1" w:rsidRDefault="007E20D1" w:rsidP="00EA32F6">
      <w:pPr>
        <w:pStyle w:val="ListParagraph"/>
      </w:pPr>
      <w:r>
        <w:t xml:space="preserve">The relationship is weak and negative in the sample  – that is, average number of children people have is lower for those who have their first child at a later age, but it is a weak association. </w:t>
      </w:r>
    </w:p>
    <w:p w:rsidR="007E20D1" w:rsidRDefault="007E20D1" w:rsidP="00EA32F6">
      <w:pPr>
        <w:pStyle w:val="ListParagraph"/>
      </w:pPr>
    </w:p>
    <w:p w:rsidR="00C87AF3" w:rsidRDefault="00C87AF3" w:rsidP="00C87AF3">
      <w:pPr>
        <w:pStyle w:val="ListParagraph"/>
        <w:numPr>
          <w:ilvl w:val="0"/>
          <w:numId w:val="20"/>
        </w:numPr>
      </w:pPr>
      <w:r w:rsidRPr="001B5D0F">
        <w:t xml:space="preserve">Can we conclude </w:t>
      </w:r>
      <w:r>
        <w:t xml:space="preserve">(with 99% confidence) </w:t>
      </w:r>
      <w:r w:rsidRPr="001B5D0F">
        <w:t>that there is a relationship between the two variables in the population?</w:t>
      </w:r>
      <w:r>
        <w:t xml:space="preserve"> </w:t>
      </w:r>
    </w:p>
    <w:p w:rsidR="00CA75BE" w:rsidRDefault="00CA75BE" w:rsidP="00815771">
      <w:pPr>
        <w:tabs>
          <w:tab w:val="num" w:pos="720"/>
        </w:tabs>
      </w:pPr>
    </w:p>
    <w:p w:rsidR="0039610D" w:rsidRDefault="0039610D" w:rsidP="0039610D">
      <w:r w:rsidRPr="00F13382">
        <w:t>1. State hypotheses:</w:t>
      </w:r>
    </w:p>
    <w:p w:rsidR="0039610D" w:rsidRPr="001B5D0F" w:rsidRDefault="0039610D" w:rsidP="0039610D">
      <w:pPr>
        <w:pStyle w:val="BodyText"/>
        <w:tabs>
          <w:tab w:val="center" w:pos="4320"/>
        </w:tabs>
        <w:rPr>
          <w:sz w:val="24"/>
          <w:szCs w:val="24"/>
        </w:rPr>
      </w:pPr>
      <w:r w:rsidRPr="001B5D0F">
        <w:rPr>
          <w:sz w:val="24"/>
          <w:szCs w:val="24"/>
        </w:rPr>
        <w:t xml:space="preserve">H0: There is no relationship between </w:t>
      </w:r>
      <w:r>
        <w:rPr>
          <w:sz w:val="24"/>
          <w:szCs w:val="24"/>
        </w:rPr>
        <w:t>the age at first childbirth and the number of children someone has</w:t>
      </w:r>
      <w:r w:rsidRPr="001B5D0F">
        <w:rPr>
          <w:sz w:val="24"/>
          <w:szCs w:val="24"/>
        </w:rPr>
        <w:t xml:space="preserve">. </w:t>
      </w:r>
    </w:p>
    <w:p w:rsidR="0039610D" w:rsidRPr="001B5D0F" w:rsidRDefault="0039610D" w:rsidP="0039610D">
      <w:pPr>
        <w:pStyle w:val="BodyText"/>
        <w:tabs>
          <w:tab w:val="center" w:pos="4320"/>
        </w:tabs>
        <w:rPr>
          <w:sz w:val="24"/>
          <w:szCs w:val="24"/>
        </w:rPr>
      </w:pPr>
      <w:r w:rsidRPr="001B5D0F">
        <w:rPr>
          <w:sz w:val="24"/>
          <w:szCs w:val="24"/>
        </w:rPr>
        <w:t>H1: There is a</w:t>
      </w:r>
      <w:r w:rsidR="0071792A">
        <w:rPr>
          <w:sz w:val="24"/>
          <w:szCs w:val="24"/>
        </w:rPr>
        <w:t xml:space="preserve"> negative (inverse)</w:t>
      </w:r>
      <w:r w:rsidRPr="001B5D0F">
        <w:rPr>
          <w:sz w:val="24"/>
          <w:szCs w:val="24"/>
        </w:rPr>
        <w:t xml:space="preserve"> relationship between </w:t>
      </w:r>
      <w:r>
        <w:rPr>
          <w:sz w:val="24"/>
          <w:szCs w:val="24"/>
        </w:rPr>
        <w:t>the age at first childbirth and the number of children someone has</w:t>
      </w:r>
      <w:r w:rsidRPr="001B5D0F">
        <w:rPr>
          <w:sz w:val="24"/>
          <w:szCs w:val="24"/>
        </w:rPr>
        <w:t xml:space="preserve">. </w:t>
      </w:r>
    </w:p>
    <w:p w:rsidR="0039610D" w:rsidRDefault="0039610D" w:rsidP="0039610D">
      <w:pPr>
        <w:pStyle w:val="BodyText"/>
        <w:tabs>
          <w:tab w:val="center" w:pos="4320"/>
        </w:tabs>
        <w:rPr>
          <w:sz w:val="24"/>
          <w:szCs w:val="24"/>
        </w:rPr>
      </w:pPr>
      <w:r>
        <w:rPr>
          <w:sz w:val="24"/>
          <w:szCs w:val="24"/>
        </w:rPr>
        <w:t>[directional; one</w:t>
      </w:r>
      <w:r w:rsidRPr="001B5D0F">
        <w:rPr>
          <w:sz w:val="24"/>
          <w:szCs w:val="24"/>
        </w:rPr>
        <w:t>-tailed]</w:t>
      </w:r>
    </w:p>
    <w:p w:rsidR="0039610D" w:rsidRDefault="0039610D" w:rsidP="0039610D">
      <w:r w:rsidRPr="00F13382">
        <w:t xml:space="preserve">H0: </w:t>
      </w:r>
      <w:r w:rsidRPr="00F13382">
        <w:rPr>
          <w:lang w:val="el-GR"/>
        </w:rPr>
        <w:t>ρ</w:t>
      </w:r>
      <w:r w:rsidRPr="00F13382">
        <w:t xml:space="preserve"> = 0</w:t>
      </w:r>
    </w:p>
    <w:p w:rsidR="0039610D" w:rsidRPr="00F13382" w:rsidRDefault="0039610D" w:rsidP="0039610D">
      <w:pPr>
        <w:tabs>
          <w:tab w:val="num" w:pos="720"/>
        </w:tabs>
      </w:pPr>
      <w:r w:rsidRPr="00F13382">
        <w:t xml:space="preserve">H1: </w:t>
      </w:r>
      <w:r w:rsidRPr="00F13382">
        <w:rPr>
          <w:lang w:val="el-GR"/>
        </w:rPr>
        <w:t>ρ</w:t>
      </w:r>
      <w:r>
        <w:t xml:space="preserve"> </w:t>
      </w:r>
      <w:r w:rsidR="0071792A">
        <w:t>&lt;</w:t>
      </w:r>
      <w:r w:rsidRPr="00F13382">
        <w:t xml:space="preserve"> 0</w:t>
      </w:r>
    </w:p>
    <w:p w:rsidR="0039610D" w:rsidRPr="00BB7414" w:rsidRDefault="0039610D" w:rsidP="0039610D">
      <w:pPr>
        <w:tabs>
          <w:tab w:val="num" w:pos="720"/>
        </w:tabs>
      </w:pPr>
      <w:r w:rsidRPr="00F13382">
        <w:t xml:space="preserve">2. </w:t>
      </w:r>
      <w:r>
        <w:t>Select the alpha level</w:t>
      </w:r>
      <w:r w:rsidRPr="00BB7414">
        <w:t xml:space="preserve">: </w:t>
      </w:r>
      <w:r w:rsidR="0071792A">
        <w:t>A</w:t>
      </w:r>
      <w:r>
        <w:t>lpha=0.</w:t>
      </w:r>
      <w:r w:rsidR="0071792A">
        <w:t>0</w:t>
      </w:r>
      <w:r>
        <w:t xml:space="preserve">1.  </w:t>
      </w:r>
      <w:r w:rsidRPr="00BB7414">
        <w:t xml:space="preserve"> </w:t>
      </w:r>
    </w:p>
    <w:p w:rsidR="0039610D" w:rsidRPr="00F13382" w:rsidRDefault="0039610D" w:rsidP="0039610D">
      <w:r w:rsidRPr="00F13382">
        <w:t xml:space="preserve">3. Test statistic: </w:t>
      </w:r>
      <w:r>
        <w:t>Use the c</w:t>
      </w:r>
      <w:r w:rsidRPr="00F13382">
        <w:t>orrelation coefficient</w:t>
      </w:r>
      <w:r>
        <w:t xml:space="preserve">. </w:t>
      </w:r>
    </w:p>
    <w:p w:rsidR="0039610D" w:rsidRDefault="0039610D" w:rsidP="0039610D">
      <w:r w:rsidRPr="00F13382">
        <w:t xml:space="preserve">4. </w:t>
      </w:r>
      <w:r>
        <w:t>Calculate in Stata:</w:t>
      </w:r>
    </w:p>
    <w:p w:rsidR="0039610D" w:rsidRDefault="0039610D" w:rsidP="0039610D">
      <w:pPr>
        <w:pStyle w:val="BodyText"/>
        <w:tabs>
          <w:tab w:val="center" w:pos="4320"/>
        </w:tabs>
        <w:rPr>
          <w:rFonts w:ascii="Courier New" w:hAnsi="Courier New" w:cs="Courier New"/>
          <w:sz w:val="20"/>
        </w:rPr>
      </w:pPr>
    </w:p>
    <w:p w:rsidR="0071792A" w:rsidRPr="0071792A" w:rsidRDefault="0071792A" w:rsidP="0071792A">
      <w:pPr>
        <w:rPr>
          <w:rFonts w:ascii="Courier New" w:hAnsi="Courier New" w:cs="Courier New"/>
          <w:sz w:val="20"/>
          <w:szCs w:val="20"/>
        </w:rPr>
      </w:pPr>
      <w:r w:rsidRPr="0071792A">
        <w:rPr>
          <w:rFonts w:ascii="Courier New" w:hAnsi="Courier New" w:cs="Courier New"/>
          <w:sz w:val="20"/>
          <w:szCs w:val="20"/>
        </w:rPr>
        <w:t xml:space="preserve">. </w:t>
      </w:r>
      <w:proofErr w:type="spellStart"/>
      <w:r w:rsidRPr="0071792A">
        <w:rPr>
          <w:rFonts w:ascii="Courier New" w:hAnsi="Courier New" w:cs="Courier New"/>
          <w:sz w:val="20"/>
          <w:szCs w:val="20"/>
        </w:rPr>
        <w:t>pwcorr</w:t>
      </w:r>
      <w:proofErr w:type="spellEnd"/>
      <w:r w:rsidRPr="0071792A">
        <w:rPr>
          <w:rFonts w:ascii="Courier New" w:hAnsi="Courier New" w:cs="Courier New"/>
          <w:sz w:val="20"/>
          <w:szCs w:val="20"/>
        </w:rPr>
        <w:t xml:space="preserve"> </w:t>
      </w:r>
      <w:proofErr w:type="spellStart"/>
      <w:r w:rsidRPr="0071792A">
        <w:rPr>
          <w:rFonts w:ascii="Courier New" w:hAnsi="Courier New" w:cs="Courier New"/>
          <w:sz w:val="20"/>
          <w:szCs w:val="20"/>
        </w:rPr>
        <w:t>childs</w:t>
      </w:r>
      <w:proofErr w:type="spellEnd"/>
      <w:r w:rsidRPr="0071792A">
        <w:rPr>
          <w:rFonts w:ascii="Courier New" w:hAnsi="Courier New" w:cs="Courier New"/>
          <w:sz w:val="20"/>
          <w:szCs w:val="20"/>
        </w:rPr>
        <w:t xml:space="preserve"> </w:t>
      </w:r>
      <w:proofErr w:type="spellStart"/>
      <w:r w:rsidRPr="0071792A">
        <w:rPr>
          <w:rFonts w:ascii="Courier New" w:hAnsi="Courier New" w:cs="Courier New"/>
          <w:sz w:val="20"/>
          <w:szCs w:val="20"/>
        </w:rPr>
        <w:t>agekdbrn</w:t>
      </w:r>
      <w:proofErr w:type="spellEnd"/>
      <w:r w:rsidRPr="0071792A">
        <w:rPr>
          <w:rFonts w:ascii="Courier New" w:hAnsi="Courier New" w:cs="Courier New"/>
          <w:sz w:val="20"/>
          <w:szCs w:val="20"/>
        </w:rPr>
        <w:t>, sig</w:t>
      </w:r>
    </w:p>
    <w:p w:rsidR="0071792A" w:rsidRPr="0071792A" w:rsidRDefault="0071792A" w:rsidP="0071792A">
      <w:pPr>
        <w:rPr>
          <w:rFonts w:ascii="Courier New" w:hAnsi="Courier New" w:cs="Courier New"/>
          <w:sz w:val="20"/>
          <w:szCs w:val="20"/>
        </w:rPr>
      </w:pPr>
    </w:p>
    <w:p w:rsidR="0071792A" w:rsidRPr="0071792A" w:rsidRDefault="0071792A" w:rsidP="0071792A">
      <w:pPr>
        <w:rPr>
          <w:rFonts w:ascii="Courier New" w:hAnsi="Courier New" w:cs="Courier New"/>
          <w:sz w:val="20"/>
          <w:szCs w:val="20"/>
        </w:rPr>
      </w:pPr>
      <w:r w:rsidRPr="0071792A">
        <w:rPr>
          <w:rFonts w:ascii="Courier New" w:hAnsi="Courier New" w:cs="Courier New"/>
          <w:sz w:val="20"/>
          <w:szCs w:val="20"/>
        </w:rPr>
        <w:t xml:space="preserve">             |   </w:t>
      </w:r>
      <w:proofErr w:type="spellStart"/>
      <w:r w:rsidRPr="0071792A">
        <w:rPr>
          <w:rFonts w:ascii="Courier New" w:hAnsi="Courier New" w:cs="Courier New"/>
          <w:sz w:val="20"/>
          <w:szCs w:val="20"/>
        </w:rPr>
        <w:t>childs</w:t>
      </w:r>
      <w:proofErr w:type="spellEnd"/>
      <w:r w:rsidRPr="0071792A">
        <w:rPr>
          <w:rFonts w:ascii="Courier New" w:hAnsi="Courier New" w:cs="Courier New"/>
          <w:sz w:val="20"/>
          <w:szCs w:val="20"/>
        </w:rPr>
        <w:t xml:space="preserve"> </w:t>
      </w:r>
      <w:proofErr w:type="spellStart"/>
      <w:r w:rsidRPr="0071792A">
        <w:rPr>
          <w:rFonts w:ascii="Courier New" w:hAnsi="Courier New" w:cs="Courier New"/>
          <w:sz w:val="20"/>
          <w:szCs w:val="20"/>
        </w:rPr>
        <w:t>agekdbrn</w:t>
      </w:r>
      <w:proofErr w:type="spellEnd"/>
    </w:p>
    <w:p w:rsidR="0071792A" w:rsidRPr="0071792A" w:rsidRDefault="0071792A" w:rsidP="0071792A">
      <w:pPr>
        <w:rPr>
          <w:rFonts w:ascii="Courier New" w:hAnsi="Courier New" w:cs="Courier New"/>
          <w:sz w:val="20"/>
          <w:szCs w:val="20"/>
        </w:rPr>
      </w:pPr>
      <w:r w:rsidRPr="0071792A">
        <w:rPr>
          <w:rFonts w:ascii="Courier New" w:hAnsi="Courier New" w:cs="Courier New"/>
          <w:sz w:val="20"/>
          <w:szCs w:val="20"/>
        </w:rPr>
        <w:t>-------------+------------------</w:t>
      </w:r>
    </w:p>
    <w:p w:rsidR="0071792A" w:rsidRPr="0071792A" w:rsidRDefault="0071792A" w:rsidP="0071792A">
      <w:pPr>
        <w:rPr>
          <w:rFonts w:ascii="Courier New" w:hAnsi="Courier New" w:cs="Courier New"/>
          <w:sz w:val="20"/>
          <w:szCs w:val="20"/>
        </w:rPr>
      </w:pPr>
      <w:r w:rsidRPr="0071792A">
        <w:rPr>
          <w:rFonts w:ascii="Courier New" w:hAnsi="Courier New" w:cs="Courier New"/>
          <w:sz w:val="20"/>
          <w:szCs w:val="20"/>
        </w:rPr>
        <w:t xml:space="preserve">      </w:t>
      </w:r>
      <w:proofErr w:type="spellStart"/>
      <w:r w:rsidRPr="0071792A">
        <w:rPr>
          <w:rFonts w:ascii="Courier New" w:hAnsi="Courier New" w:cs="Courier New"/>
          <w:sz w:val="20"/>
          <w:szCs w:val="20"/>
        </w:rPr>
        <w:t>childs</w:t>
      </w:r>
      <w:proofErr w:type="spellEnd"/>
      <w:r w:rsidRPr="0071792A">
        <w:rPr>
          <w:rFonts w:ascii="Courier New" w:hAnsi="Courier New" w:cs="Courier New"/>
          <w:sz w:val="20"/>
          <w:szCs w:val="20"/>
        </w:rPr>
        <w:t xml:space="preserve"> |   1.0000 </w:t>
      </w:r>
    </w:p>
    <w:p w:rsidR="0071792A" w:rsidRPr="0071792A" w:rsidRDefault="0071792A" w:rsidP="0071792A">
      <w:pPr>
        <w:rPr>
          <w:rFonts w:ascii="Courier New" w:hAnsi="Courier New" w:cs="Courier New"/>
          <w:sz w:val="20"/>
          <w:szCs w:val="20"/>
        </w:rPr>
      </w:pPr>
      <w:r w:rsidRPr="0071792A">
        <w:rPr>
          <w:rFonts w:ascii="Courier New" w:hAnsi="Courier New" w:cs="Courier New"/>
          <w:sz w:val="20"/>
          <w:szCs w:val="20"/>
        </w:rPr>
        <w:t xml:space="preserve">             |</w:t>
      </w:r>
    </w:p>
    <w:p w:rsidR="0071792A" w:rsidRPr="0071792A" w:rsidRDefault="0071792A" w:rsidP="0071792A">
      <w:pPr>
        <w:rPr>
          <w:rFonts w:ascii="Courier New" w:hAnsi="Courier New" w:cs="Courier New"/>
          <w:sz w:val="20"/>
          <w:szCs w:val="20"/>
        </w:rPr>
      </w:pPr>
      <w:r w:rsidRPr="0068432B">
        <w:rPr>
          <w:noProof/>
          <w:sz w:val="18"/>
          <w:szCs w:val="18"/>
        </w:rPr>
        <mc:AlternateContent>
          <mc:Choice Requires="wps">
            <w:drawing>
              <wp:anchor distT="0" distB="0" distL="114300" distR="114300" simplePos="0" relativeHeight="251661312" behindDoc="0" locked="0" layoutInCell="1" allowOverlap="1" wp14:anchorId="65B73AF7" wp14:editId="415DFD22">
                <wp:simplePos x="0" y="0"/>
                <wp:positionH relativeFrom="column">
                  <wp:posOffset>1193800</wp:posOffset>
                </wp:positionH>
                <wp:positionV relativeFrom="paragraph">
                  <wp:posOffset>15240</wp:posOffset>
                </wp:positionV>
                <wp:extent cx="635000" cy="533400"/>
                <wp:effectExtent l="0" t="0" r="12700" b="19050"/>
                <wp:wrapNone/>
                <wp:docPr id="14" name="Oval 8"/>
                <wp:cNvGraphicFramePr/>
                <a:graphic xmlns:a="http://schemas.openxmlformats.org/drawingml/2006/main">
                  <a:graphicData uri="http://schemas.microsoft.com/office/word/2010/wordprocessingShape">
                    <wps:wsp>
                      <wps:cNvSpPr/>
                      <wps:spPr>
                        <a:xfrm>
                          <a:off x="0" y="0"/>
                          <a:ext cx="635000" cy="533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E3DCAE5" id="Oval 8" o:spid="_x0000_s1026" style="position:absolute;margin-left:94pt;margin-top:1.2pt;width:50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5+QEAAEQEAAAOAAAAZHJzL2Uyb0RvYy54bWysU01v2zAMvQ/YfxB0X+0kbVEYcXpokV2G&#10;tVjXH6DIVCxAEgVJy8e/HyU5brENOwy7yCJFPvI9k+v7kzXsACFqdD1fXLWcgZM4aLfv+ev37ac7&#10;zmISbhAGHfT8DJHfbz5+WB99B0sc0QwQGIG42B19z8eUfNc0UY5gRbxCD44eFQYrEplh3wxBHAnd&#10;mmbZtrfNEcPgA0qIkbyP9ZFvCr5SINOTUhESMz2n3lI5Qzl3+Ww2a9Htg/CjllMb4h+6sEI7KjpD&#10;PYok2I+gf4OyWgaMqNKVRNugUlpC4UBsFu0vbF5G4aFwIXGin2WK/w9Wfj08B6YH+nfXnDlh6R89&#10;HYRhd1mao48dRbz45zBZka6Z50kFm7/EgJ2KnOdZTjglJsl5u7ppWxJd0tPNanVNd0Jp3pJ9iOkz&#10;oGX50nMwRvuYCYtOHL7EVKMvUdntcKuNIb/ojMtnRKOH7CtG2O8eTGDUf8+3Wyp+qfgujOrn1CZz&#10;q2zKLZ0NVNhvoEgQ6n9ZOimjCDOskBJcWtSnUQxQq2Wmc7E8vDmjkDWOADOyoi5n7AngEllBLtiV&#10;9xSfU6FM8pzc/q2xmjxnlMro0pxstcPwJwBDrKbKNf4iUpUmq7TD4UzjEpJ5wLpQwskRaZ9kCiU5&#10;R9GoFubTWuVdeG8X2Lfl3/wEAAD//wMAUEsDBBQABgAIAAAAIQDH579T2wAAAAgBAAAPAAAAZHJz&#10;L2Rvd25yZXYueG1sTI/BTsMwEETvSPyDtZW4UadWWkUhTkUrcQBOtIjzNnaTqPY6it028PUsXOA4&#10;mtHMm2o9eScudox9IA2LeQbCUhNMT62G9/3TfQEiJiSDLpDV8GkjrOvbmwpLE670Zi+71AouoVii&#10;hi6loZQyNp31GOdhsMTeMYweE8uxlWbEK5d7J1WWraTHnnihw8FuO9ucdmfPu6+bXKkPtVme3Nf2&#10;BY/LwYRnre9m0+MDiGSn9BeGH3xGh5qZDuFMJgrHuij4S9KgchDsq1990FCscpB1Jf8fqL8BAAD/&#10;/wMAUEsBAi0AFAAGAAgAAAAhALaDOJL+AAAA4QEAABMAAAAAAAAAAAAAAAAAAAAAAFtDb250ZW50&#10;X1R5cGVzXS54bWxQSwECLQAUAAYACAAAACEAOP0h/9YAAACUAQAACwAAAAAAAAAAAAAAAAAvAQAA&#10;X3JlbHMvLnJlbHNQSwECLQAUAAYACAAAACEADfi3efkBAABEBAAADgAAAAAAAAAAAAAAAAAuAgAA&#10;ZHJzL2Uyb0RvYy54bWxQSwECLQAUAAYACAAAACEAx+e/U9sAAAAIAQAADwAAAAAAAAAAAAAAAABT&#10;BAAAZHJzL2Rvd25yZXYueG1sUEsFBgAAAAAEAAQA8wAAAFsFAAAAAA==&#10;" filled="f" strokecolor="red" strokeweight="2pt"/>
            </w:pict>
          </mc:Fallback>
        </mc:AlternateContent>
      </w:r>
      <w:r w:rsidRPr="0071792A">
        <w:rPr>
          <w:rFonts w:ascii="Courier New" w:hAnsi="Courier New" w:cs="Courier New"/>
          <w:sz w:val="20"/>
          <w:szCs w:val="20"/>
        </w:rPr>
        <w:t xml:space="preserve">             |</w:t>
      </w:r>
    </w:p>
    <w:p w:rsidR="0071792A" w:rsidRPr="0071792A" w:rsidRDefault="0071792A" w:rsidP="0071792A">
      <w:pPr>
        <w:rPr>
          <w:rFonts w:ascii="Courier New" w:hAnsi="Courier New" w:cs="Courier New"/>
          <w:sz w:val="20"/>
          <w:szCs w:val="20"/>
        </w:rPr>
      </w:pPr>
      <w:r w:rsidRPr="0071792A">
        <w:rPr>
          <w:rFonts w:ascii="Courier New" w:hAnsi="Courier New" w:cs="Courier New"/>
          <w:sz w:val="20"/>
          <w:szCs w:val="20"/>
        </w:rPr>
        <w:t xml:space="preserve">    </w:t>
      </w:r>
      <w:proofErr w:type="spellStart"/>
      <w:r w:rsidRPr="0071792A">
        <w:rPr>
          <w:rFonts w:ascii="Courier New" w:hAnsi="Courier New" w:cs="Courier New"/>
          <w:sz w:val="20"/>
          <w:szCs w:val="20"/>
        </w:rPr>
        <w:t>agekdbrn</w:t>
      </w:r>
      <w:proofErr w:type="spellEnd"/>
      <w:r w:rsidRPr="0071792A">
        <w:rPr>
          <w:rFonts w:ascii="Courier New" w:hAnsi="Courier New" w:cs="Courier New"/>
          <w:sz w:val="20"/>
          <w:szCs w:val="20"/>
        </w:rPr>
        <w:t xml:space="preserve"> </w:t>
      </w:r>
      <w:proofErr w:type="gramStart"/>
      <w:r w:rsidRPr="0071792A">
        <w:rPr>
          <w:rFonts w:ascii="Courier New" w:hAnsi="Courier New" w:cs="Courier New"/>
          <w:sz w:val="20"/>
          <w:szCs w:val="20"/>
        </w:rPr>
        <w:t>|  -</w:t>
      </w:r>
      <w:proofErr w:type="gramEnd"/>
      <w:r w:rsidRPr="0071792A">
        <w:rPr>
          <w:rFonts w:ascii="Courier New" w:hAnsi="Courier New" w:cs="Courier New"/>
          <w:sz w:val="20"/>
          <w:szCs w:val="20"/>
        </w:rPr>
        <w:t xml:space="preserve">0.3097   1.0000 </w:t>
      </w:r>
    </w:p>
    <w:p w:rsidR="0039610D" w:rsidRDefault="0071792A" w:rsidP="0071792A">
      <w:pPr>
        <w:rPr>
          <w:rFonts w:ascii="Courier New" w:hAnsi="Courier New" w:cs="Courier New"/>
          <w:sz w:val="20"/>
          <w:szCs w:val="20"/>
        </w:rPr>
      </w:pPr>
      <w:r w:rsidRPr="0071792A">
        <w:rPr>
          <w:rFonts w:ascii="Courier New" w:hAnsi="Courier New" w:cs="Courier New"/>
          <w:sz w:val="20"/>
          <w:szCs w:val="20"/>
        </w:rPr>
        <w:t xml:space="preserve">             |   0.0000</w:t>
      </w:r>
    </w:p>
    <w:p w:rsidR="0071792A" w:rsidRDefault="0071792A" w:rsidP="0071792A"/>
    <w:p w:rsidR="0039610D" w:rsidRDefault="0039610D" w:rsidP="0039610D">
      <w:r>
        <w:t xml:space="preserve">5. Correlation coefficient </w:t>
      </w:r>
      <w:r w:rsidR="0071792A">
        <w:t>r = -0.3097</w:t>
      </w:r>
      <w:r>
        <w:t xml:space="preserve">, p-value = 0.0000 (so &lt;0.0001). </w:t>
      </w:r>
      <w:r w:rsidR="0071792A">
        <w:t xml:space="preserve">Need to further divide it by 2, but still get 0.0000. </w:t>
      </w:r>
      <w:r w:rsidRPr="0061104F">
        <w:t xml:space="preserve">Can report as: r = </w:t>
      </w:r>
      <w:r w:rsidR="0071792A">
        <w:t>-0.3097, p &lt; .</w:t>
      </w:r>
      <w:r w:rsidR="00E52010">
        <w:t>0</w:t>
      </w:r>
      <w:r w:rsidR="0071792A">
        <w:t>001 (one</w:t>
      </w:r>
      <w:r w:rsidRPr="0061104F">
        <w:t>-tailed)</w:t>
      </w:r>
      <w:r>
        <w:t xml:space="preserve">. </w:t>
      </w:r>
    </w:p>
    <w:p w:rsidR="005B555E" w:rsidRDefault="005B555E" w:rsidP="0039610D">
      <w:r>
        <w:t>6. We compare p&lt;.0001 to alpha of 0.01; p-value is smaller.</w:t>
      </w:r>
    </w:p>
    <w:p w:rsidR="0039610D" w:rsidRDefault="005B555E" w:rsidP="0039610D">
      <w:pPr>
        <w:tabs>
          <w:tab w:val="num" w:pos="720"/>
        </w:tabs>
      </w:pPr>
      <w:r>
        <w:t>7</w:t>
      </w:r>
      <w:r w:rsidR="0039610D">
        <w:t xml:space="preserve">. We </w:t>
      </w:r>
      <w:r w:rsidR="0039610D" w:rsidRPr="00BB7414">
        <w:t>reject H0 in favor of H1</w:t>
      </w:r>
      <w:r w:rsidR="0039610D">
        <w:t xml:space="preserve">.   </w:t>
      </w:r>
    </w:p>
    <w:p w:rsidR="0039610D" w:rsidRDefault="005B555E" w:rsidP="0039610D">
      <w:pPr>
        <w:tabs>
          <w:tab w:val="num" w:pos="720"/>
        </w:tabs>
      </w:pPr>
      <w:r>
        <w:t>8</w:t>
      </w:r>
      <w:r w:rsidR="0039610D">
        <w:t xml:space="preserve">. Conclusion: </w:t>
      </w:r>
      <w:r w:rsidR="00E52010">
        <w:t xml:space="preserve">Based on the </w:t>
      </w:r>
      <w:r>
        <w:t xml:space="preserve">data from a large </w:t>
      </w:r>
      <w:r w:rsidR="00E52010">
        <w:t xml:space="preserve">national </w:t>
      </w:r>
      <w:r w:rsidR="00141D96">
        <w:t xml:space="preserve">representative </w:t>
      </w:r>
      <w:r w:rsidR="00E52010">
        <w:t>sampl</w:t>
      </w:r>
      <w:r>
        <w:t>e</w:t>
      </w:r>
      <w:r w:rsidR="00141D96">
        <w:t xml:space="preserve">, </w:t>
      </w:r>
      <w:r w:rsidR="0039610D" w:rsidRPr="0061104F">
        <w:t xml:space="preserve">we are 99.9% confident </w:t>
      </w:r>
      <w:r>
        <w:t xml:space="preserve">that, in the population, </w:t>
      </w:r>
      <w:r w:rsidR="0071792A">
        <w:t>the average number of children that people have is lower for those who start having kids at a later rather than earlier age</w:t>
      </w:r>
      <w:r>
        <w:t>. That is, t</w:t>
      </w:r>
      <w:r>
        <w:t>he inverse</w:t>
      </w:r>
      <w:r w:rsidRPr="0061104F">
        <w:t xml:space="preserve"> </w:t>
      </w:r>
      <w:r>
        <w:t xml:space="preserve">weak </w:t>
      </w:r>
      <w:r w:rsidRPr="0061104F">
        <w:t>correlation between age at first childbirth</w:t>
      </w:r>
      <w:r>
        <w:t xml:space="preserve"> and the number of children one ends up having</w:t>
      </w:r>
      <w:r w:rsidRPr="0061104F">
        <w:t xml:space="preserve"> is statistically significant at .001 level </w:t>
      </w:r>
      <w:r>
        <w:t xml:space="preserve">(so </w:t>
      </w:r>
      <w:r w:rsidR="0071792A">
        <w:t>this relationship is statistically significant but weak</w:t>
      </w:r>
      <w:r>
        <w:t xml:space="preserve">). </w:t>
      </w:r>
    </w:p>
    <w:p w:rsidR="00EA32F6" w:rsidRDefault="00EA32F6" w:rsidP="0039610D">
      <w:pPr>
        <w:tabs>
          <w:tab w:val="num" w:pos="720"/>
        </w:tabs>
      </w:pPr>
    </w:p>
    <w:p w:rsidR="00EA32F6" w:rsidRDefault="00EA32F6" w:rsidP="00EA32F6">
      <w:pPr>
        <w:pStyle w:val="ListParagraph"/>
        <w:numPr>
          <w:ilvl w:val="0"/>
          <w:numId w:val="20"/>
        </w:numPr>
      </w:pPr>
      <w:r>
        <w:t xml:space="preserve">Evaluate the probability of making Type I and Type II errors after conducting this assessment. </w:t>
      </w:r>
    </w:p>
    <w:p w:rsidR="005B555E" w:rsidRDefault="005B555E" w:rsidP="005B555E">
      <w:pPr>
        <w:pStyle w:val="ListParagraph"/>
      </w:pPr>
    </w:p>
    <w:p w:rsidR="00EA32F6" w:rsidRDefault="00EA32F6" w:rsidP="00EA32F6">
      <w:pPr>
        <w:pStyle w:val="ListParagraph"/>
      </w:pPr>
      <w:r>
        <w:t xml:space="preserve">We rejected the null so the chance of Type II error is 0; and based on p-value, our chance of Type I error is less than .0001. </w:t>
      </w:r>
    </w:p>
    <w:p w:rsidR="005B555E" w:rsidRDefault="005B555E" w:rsidP="00EA32F6">
      <w:pPr>
        <w:pStyle w:val="ListParagraph"/>
      </w:pPr>
    </w:p>
    <w:p w:rsidR="00EA32F6" w:rsidRDefault="00EA32F6" w:rsidP="00EA32F6">
      <w:pPr>
        <w:pStyle w:val="ListParagraph"/>
        <w:numPr>
          <w:ilvl w:val="0"/>
          <w:numId w:val="20"/>
        </w:numPr>
        <w:tabs>
          <w:tab w:val="num" w:pos="720"/>
        </w:tabs>
      </w:pPr>
      <w:r w:rsidRPr="001B5D0F">
        <w:lastRenderedPageBreak/>
        <w:t>Calculate coefficients of determination and alienation. What does each of them tell us?</w:t>
      </w:r>
    </w:p>
    <w:p w:rsidR="0039610D" w:rsidRDefault="0039610D" w:rsidP="0039610D"/>
    <w:p w:rsidR="00F243DC" w:rsidRDefault="00F243DC" w:rsidP="00F243DC">
      <w:pPr>
        <w:pStyle w:val="ListParagraph"/>
        <w:tabs>
          <w:tab w:val="num" w:pos="720"/>
        </w:tabs>
        <w:ind w:left="0"/>
      </w:pPr>
      <w:r>
        <w:t>Coefficient of determination = (-0.</w:t>
      </w:r>
      <w:proofErr w:type="gramStart"/>
      <w:r>
        <w:t>3097)*</w:t>
      </w:r>
      <w:proofErr w:type="gramEnd"/>
      <w:r>
        <w:t>(-0.3097)=0.096</w:t>
      </w:r>
    </w:p>
    <w:p w:rsidR="00F243DC" w:rsidRDefault="00F243DC" w:rsidP="00F243DC">
      <w:pPr>
        <w:pStyle w:val="ListParagraph"/>
        <w:tabs>
          <w:tab w:val="num" w:pos="720"/>
        </w:tabs>
        <w:ind w:left="0"/>
      </w:pPr>
      <w:r>
        <w:t xml:space="preserve">Coefficient of alienation = 1 – 0.096 = 0.904. </w:t>
      </w:r>
    </w:p>
    <w:p w:rsidR="00F243DC" w:rsidRDefault="00F243DC" w:rsidP="00F243DC">
      <w:pPr>
        <w:pStyle w:val="ListParagraph"/>
        <w:tabs>
          <w:tab w:val="num" w:pos="720"/>
        </w:tabs>
        <w:ind w:left="0"/>
      </w:pPr>
      <w:r>
        <w:t xml:space="preserve">These tell us that only 9.6% of the variance in these two variables is shared, while 90.4% is unique. That is, the age when people have their first child explains only 9.6% of variance in the number of children they end up having; 90.4% of variance remains unexplained. </w:t>
      </w:r>
    </w:p>
    <w:p w:rsidR="00EA32F6" w:rsidRDefault="00EA32F6" w:rsidP="00F243DC">
      <w:pPr>
        <w:pStyle w:val="ListParagraph"/>
        <w:tabs>
          <w:tab w:val="num" w:pos="720"/>
        </w:tabs>
        <w:ind w:left="0"/>
      </w:pPr>
    </w:p>
    <w:p w:rsidR="00EA32F6" w:rsidRDefault="00EA32F6" w:rsidP="00EA32F6">
      <w:pPr>
        <w:pStyle w:val="ListParagraph"/>
        <w:numPr>
          <w:ilvl w:val="0"/>
          <w:numId w:val="20"/>
        </w:numPr>
      </w:pPr>
      <w:r>
        <w:t xml:space="preserve">Construct a scatterplot with a </w:t>
      </w:r>
      <w:proofErr w:type="spellStart"/>
      <w:r>
        <w:t>lowess</w:t>
      </w:r>
      <w:proofErr w:type="spellEnd"/>
      <w:r>
        <w:t xml:space="preserve"> curve for </w:t>
      </w:r>
      <w:r w:rsidRPr="00B24FEA">
        <w:t>these two variables</w:t>
      </w:r>
      <w:r>
        <w:t xml:space="preserve"> (include </w:t>
      </w:r>
      <w:proofErr w:type="spellStart"/>
      <w:r w:rsidRPr="00EA32F6">
        <w:rPr>
          <w:i/>
        </w:rPr>
        <w:t>agekdbrn</w:t>
      </w:r>
      <w:proofErr w:type="spellEnd"/>
      <w:r>
        <w:t xml:space="preserve"> on the horizontal axis and </w:t>
      </w:r>
      <w:proofErr w:type="spellStart"/>
      <w:r w:rsidRPr="00EA32F6">
        <w:rPr>
          <w:i/>
        </w:rPr>
        <w:t>childs</w:t>
      </w:r>
      <w:proofErr w:type="spellEnd"/>
      <w:r w:rsidRPr="00EA32F6">
        <w:rPr>
          <w:i/>
        </w:rPr>
        <w:t xml:space="preserve"> </w:t>
      </w:r>
      <w:r>
        <w:t>on the vertical axis). Using this graph, discuss whether the relationship is or is not linear and explain why you see it that way.</w:t>
      </w:r>
    </w:p>
    <w:p w:rsidR="00472579" w:rsidRDefault="00472579" w:rsidP="00472579">
      <w:pPr>
        <w:pStyle w:val="ListParagraph"/>
        <w:ind w:left="0"/>
      </w:pPr>
    </w:p>
    <w:p w:rsidR="00F243DC" w:rsidRPr="00F243DC" w:rsidRDefault="00F243DC" w:rsidP="00F243DC">
      <w:pPr>
        <w:tabs>
          <w:tab w:val="num" w:pos="720"/>
        </w:tabs>
        <w:rPr>
          <w:rFonts w:ascii="Courier New" w:hAnsi="Courier New" w:cs="Courier New"/>
          <w:sz w:val="20"/>
          <w:szCs w:val="20"/>
        </w:rPr>
      </w:pPr>
      <w:r w:rsidRPr="00F243DC">
        <w:rPr>
          <w:rFonts w:ascii="Courier New" w:hAnsi="Courier New" w:cs="Courier New"/>
          <w:sz w:val="20"/>
          <w:szCs w:val="20"/>
        </w:rPr>
        <w:t xml:space="preserve">. </w:t>
      </w:r>
      <w:proofErr w:type="spellStart"/>
      <w:r w:rsidRPr="00F243DC">
        <w:rPr>
          <w:rFonts w:ascii="Courier New" w:hAnsi="Courier New" w:cs="Courier New"/>
          <w:sz w:val="20"/>
          <w:szCs w:val="20"/>
        </w:rPr>
        <w:t>lowess</w:t>
      </w:r>
      <w:proofErr w:type="spellEnd"/>
      <w:r w:rsidRPr="00F243DC">
        <w:rPr>
          <w:rFonts w:ascii="Courier New" w:hAnsi="Courier New" w:cs="Courier New"/>
          <w:sz w:val="20"/>
          <w:szCs w:val="20"/>
        </w:rPr>
        <w:t xml:space="preserve"> </w:t>
      </w:r>
      <w:proofErr w:type="spellStart"/>
      <w:r w:rsidRPr="00F243DC">
        <w:rPr>
          <w:rFonts w:ascii="Courier New" w:hAnsi="Courier New" w:cs="Courier New"/>
          <w:sz w:val="20"/>
          <w:szCs w:val="20"/>
        </w:rPr>
        <w:t>childs</w:t>
      </w:r>
      <w:proofErr w:type="spellEnd"/>
      <w:r w:rsidRPr="00F243DC">
        <w:rPr>
          <w:rFonts w:ascii="Courier New" w:hAnsi="Courier New" w:cs="Courier New"/>
          <w:sz w:val="20"/>
          <w:szCs w:val="20"/>
        </w:rPr>
        <w:t xml:space="preserve"> </w:t>
      </w:r>
      <w:proofErr w:type="spellStart"/>
      <w:r w:rsidRPr="00F243DC">
        <w:rPr>
          <w:rFonts w:ascii="Courier New" w:hAnsi="Courier New" w:cs="Courier New"/>
          <w:sz w:val="20"/>
          <w:szCs w:val="20"/>
        </w:rPr>
        <w:t>agekdbrn</w:t>
      </w:r>
      <w:proofErr w:type="spellEnd"/>
    </w:p>
    <w:p w:rsidR="00F243DC" w:rsidRDefault="00F243DC" w:rsidP="00F243DC">
      <w:pPr>
        <w:tabs>
          <w:tab w:val="num" w:pos="720"/>
        </w:tabs>
      </w:pPr>
      <w:r>
        <w:rPr>
          <w:noProof/>
        </w:rPr>
        <w:drawing>
          <wp:inline distT="0" distB="0" distL="0" distR="0">
            <wp:extent cx="3902149" cy="2859001"/>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6678" cy="2862319"/>
                    </a:xfrm>
                    <a:prstGeom prst="rect">
                      <a:avLst/>
                    </a:prstGeom>
                    <a:noFill/>
                    <a:ln>
                      <a:noFill/>
                    </a:ln>
                  </pic:spPr>
                </pic:pic>
              </a:graphicData>
            </a:graphic>
          </wp:inline>
        </w:drawing>
      </w:r>
    </w:p>
    <w:p w:rsidR="005B555E" w:rsidRDefault="005B555E" w:rsidP="00472579">
      <w:pPr>
        <w:pStyle w:val="BodyText"/>
        <w:tabs>
          <w:tab w:val="center" w:pos="4320"/>
        </w:tabs>
        <w:rPr>
          <w:sz w:val="24"/>
          <w:szCs w:val="24"/>
        </w:rPr>
      </w:pPr>
    </w:p>
    <w:p w:rsidR="00F243DC" w:rsidRPr="008D14B4" w:rsidRDefault="00F243DC" w:rsidP="00472579">
      <w:pPr>
        <w:pStyle w:val="BodyText"/>
        <w:tabs>
          <w:tab w:val="center" w:pos="4320"/>
        </w:tabs>
      </w:pPr>
      <w:bookmarkStart w:id="0" w:name="_GoBack"/>
      <w:bookmarkEnd w:id="0"/>
      <w:proofErr w:type="spellStart"/>
      <w:r>
        <w:rPr>
          <w:sz w:val="24"/>
          <w:szCs w:val="24"/>
        </w:rPr>
        <w:t>Lowess</w:t>
      </w:r>
      <w:proofErr w:type="spellEnd"/>
      <w:r>
        <w:rPr>
          <w:sz w:val="24"/>
          <w:szCs w:val="24"/>
        </w:rPr>
        <w:t xml:space="preserve"> plot shows than the average number of children continues to decrease when the age at first childbirth increases, yet the rate of that decrease is higher at first, and becomes less pronounced as the age at first childbirth increases further, especially after age 30, so it is not entirely linear. </w:t>
      </w:r>
    </w:p>
    <w:sectPr w:rsidR="00F243DC" w:rsidRPr="008D14B4" w:rsidSect="008157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79E" w:rsidRDefault="0033279E" w:rsidP="0001719A">
      <w:r>
        <w:separator/>
      </w:r>
    </w:p>
  </w:endnote>
  <w:endnote w:type="continuationSeparator" w:id="0">
    <w:p w:rsidR="0033279E" w:rsidRDefault="0033279E" w:rsidP="0001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749927"/>
      <w:docPartObj>
        <w:docPartGallery w:val="Page Numbers (Bottom of Page)"/>
        <w:docPartUnique/>
      </w:docPartObj>
    </w:sdtPr>
    <w:sdtEndPr>
      <w:rPr>
        <w:noProof/>
      </w:rPr>
    </w:sdtEndPr>
    <w:sdtContent>
      <w:p w:rsidR="004F62B5" w:rsidRDefault="004F62B5">
        <w:pPr>
          <w:pStyle w:val="Footer"/>
          <w:jc w:val="right"/>
        </w:pPr>
        <w:r>
          <w:fldChar w:fldCharType="begin"/>
        </w:r>
        <w:r>
          <w:instrText xml:space="preserve"> PAGE   \* MERGEFORMAT </w:instrText>
        </w:r>
        <w:r>
          <w:fldChar w:fldCharType="separate"/>
        </w:r>
        <w:r w:rsidR="00E11497">
          <w:rPr>
            <w:noProof/>
          </w:rPr>
          <w:t>2</w:t>
        </w:r>
        <w:r>
          <w:rPr>
            <w:noProof/>
          </w:rPr>
          <w:fldChar w:fldCharType="end"/>
        </w:r>
      </w:p>
    </w:sdtContent>
  </w:sdt>
  <w:p w:rsidR="004F62B5" w:rsidRDefault="004F6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79E" w:rsidRDefault="0033279E" w:rsidP="0001719A">
      <w:r>
        <w:separator/>
      </w:r>
    </w:p>
  </w:footnote>
  <w:footnote w:type="continuationSeparator" w:id="0">
    <w:p w:rsidR="0033279E" w:rsidRDefault="0033279E" w:rsidP="00017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15A8"/>
    <w:multiLevelType w:val="hybridMultilevel"/>
    <w:tmpl w:val="1FC08A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E0C0765"/>
    <w:multiLevelType w:val="hybridMultilevel"/>
    <w:tmpl w:val="A35A61FE"/>
    <w:lvl w:ilvl="0" w:tplc="DE1A055C">
      <w:start w:val="1"/>
      <w:numFmt w:val="bullet"/>
      <w:lvlText w:val="•"/>
      <w:lvlJc w:val="left"/>
      <w:pPr>
        <w:tabs>
          <w:tab w:val="num" w:pos="720"/>
        </w:tabs>
        <w:ind w:left="720" w:hanging="360"/>
      </w:pPr>
      <w:rPr>
        <w:rFonts w:ascii="Arial" w:hAnsi="Arial" w:hint="default"/>
      </w:rPr>
    </w:lvl>
    <w:lvl w:ilvl="1" w:tplc="F53E0008">
      <w:start w:val="952"/>
      <w:numFmt w:val="bullet"/>
      <w:lvlText w:val="•"/>
      <w:lvlJc w:val="left"/>
      <w:pPr>
        <w:tabs>
          <w:tab w:val="num" w:pos="1440"/>
        </w:tabs>
        <w:ind w:left="1440" w:hanging="360"/>
      </w:pPr>
      <w:rPr>
        <w:rFonts w:ascii="Arial" w:hAnsi="Arial" w:hint="default"/>
      </w:rPr>
    </w:lvl>
    <w:lvl w:ilvl="2" w:tplc="965E0036" w:tentative="1">
      <w:start w:val="1"/>
      <w:numFmt w:val="bullet"/>
      <w:lvlText w:val="•"/>
      <w:lvlJc w:val="left"/>
      <w:pPr>
        <w:tabs>
          <w:tab w:val="num" w:pos="2160"/>
        </w:tabs>
        <w:ind w:left="2160" w:hanging="360"/>
      </w:pPr>
      <w:rPr>
        <w:rFonts w:ascii="Arial" w:hAnsi="Arial" w:hint="default"/>
      </w:rPr>
    </w:lvl>
    <w:lvl w:ilvl="3" w:tplc="759EC028" w:tentative="1">
      <w:start w:val="1"/>
      <w:numFmt w:val="bullet"/>
      <w:lvlText w:val="•"/>
      <w:lvlJc w:val="left"/>
      <w:pPr>
        <w:tabs>
          <w:tab w:val="num" w:pos="2880"/>
        </w:tabs>
        <w:ind w:left="2880" w:hanging="360"/>
      </w:pPr>
      <w:rPr>
        <w:rFonts w:ascii="Arial" w:hAnsi="Arial" w:hint="default"/>
      </w:rPr>
    </w:lvl>
    <w:lvl w:ilvl="4" w:tplc="2F8A4168" w:tentative="1">
      <w:start w:val="1"/>
      <w:numFmt w:val="bullet"/>
      <w:lvlText w:val="•"/>
      <w:lvlJc w:val="left"/>
      <w:pPr>
        <w:tabs>
          <w:tab w:val="num" w:pos="3600"/>
        </w:tabs>
        <w:ind w:left="3600" w:hanging="360"/>
      </w:pPr>
      <w:rPr>
        <w:rFonts w:ascii="Arial" w:hAnsi="Arial" w:hint="default"/>
      </w:rPr>
    </w:lvl>
    <w:lvl w:ilvl="5" w:tplc="9432B4CA" w:tentative="1">
      <w:start w:val="1"/>
      <w:numFmt w:val="bullet"/>
      <w:lvlText w:val="•"/>
      <w:lvlJc w:val="left"/>
      <w:pPr>
        <w:tabs>
          <w:tab w:val="num" w:pos="4320"/>
        </w:tabs>
        <w:ind w:left="4320" w:hanging="360"/>
      </w:pPr>
      <w:rPr>
        <w:rFonts w:ascii="Arial" w:hAnsi="Arial" w:hint="default"/>
      </w:rPr>
    </w:lvl>
    <w:lvl w:ilvl="6" w:tplc="15D27DC8" w:tentative="1">
      <w:start w:val="1"/>
      <w:numFmt w:val="bullet"/>
      <w:lvlText w:val="•"/>
      <w:lvlJc w:val="left"/>
      <w:pPr>
        <w:tabs>
          <w:tab w:val="num" w:pos="5040"/>
        </w:tabs>
        <w:ind w:left="5040" w:hanging="360"/>
      </w:pPr>
      <w:rPr>
        <w:rFonts w:ascii="Arial" w:hAnsi="Arial" w:hint="default"/>
      </w:rPr>
    </w:lvl>
    <w:lvl w:ilvl="7" w:tplc="02EA26DC" w:tentative="1">
      <w:start w:val="1"/>
      <w:numFmt w:val="bullet"/>
      <w:lvlText w:val="•"/>
      <w:lvlJc w:val="left"/>
      <w:pPr>
        <w:tabs>
          <w:tab w:val="num" w:pos="5760"/>
        </w:tabs>
        <w:ind w:left="5760" w:hanging="360"/>
      </w:pPr>
      <w:rPr>
        <w:rFonts w:ascii="Arial" w:hAnsi="Arial" w:hint="default"/>
      </w:rPr>
    </w:lvl>
    <w:lvl w:ilvl="8" w:tplc="400EE1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5B7352"/>
    <w:multiLevelType w:val="hybridMultilevel"/>
    <w:tmpl w:val="C64AA812"/>
    <w:lvl w:ilvl="0" w:tplc="484E6062">
      <w:start w:val="1"/>
      <w:numFmt w:val="bullet"/>
      <w:lvlText w:val="•"/>
      <w:lvlJc w:val="left"/>
      <w:pPr>
        <w:tabs>
          <w:tab w:val="num" w:pos="720"/>
        </w:tabs>
        <w:ind w:left="720" w:hanging="360"/>
      </w:pPr>
      <w:rPr>
        <w:rFonts w:ascii="Arial" w:hAnsi="Arial" w:hint="default"/>
      </w:rPr>
    </w:lvl>
    <w:lvl w:ilvl="1" w:tplc="EC2259BC" w:tentative="1">
      <w:start w:val="1"/>
      <w:numFmt w:val="bullet"/>
      <w:lvlText w:val="•"/>
      <w:lvlJc w:val="left"/>
      <w:pPr>
        <w:tabs>
          <w:tab w:val="num" w:pos="1440"/>
        </w:tabs>
        <w:ind w:left="1440" w:hanging="360"/>
      </w:pPr>
      <w:rPr>
        <w:rFonts w:ascii="Arial" w:hAnsi="Arial" w:hint="default"/>
      </w:rPr>
    </w:lvl>
    <w:lvl w:ilvl="2" w:tplc="E050F64A" w:tentative="1">
      <w:start w:val="1"/>
      <w:numFmt w:val="bullet"/>
      <w:lvlText w:val="•"/>
      <w:lvlJc w:val="left"/>
      <w:pPr>
        <w:tabs>
          <w:tab w:val="num" w:pos="2160"/>
        </w:tabs>
        <w:ind w:left="2160" w:hanging="360"/>
      </w:pPr>
      <w:rPr>
        <w:rFonts w:ascii="Arial" w:hAnsi="Arial" w:hint="default"/>
      </w:rPr>
    </w:lvl>
    <w:lvl w:ilvl="3" w:tplc="388E2C00" w:tentative="1">
      <w:start w:val="1"/>
      <w:numFmt w:val="bullet"/>
      <w:lvlText w:val="•"/>
      <w:lvlJc w:val="left"/>
      <w:pPr>
        <w:tabs>
          <w:tab w:val="num" w:pos="2880"/>
        </w:tabs>
        <w:ind w:left="2880" w:hanging="360"/>
      </w:pPr>
      <w:rPr>
        <w:rFonts w:ascii="Arial" w:hAnsi="Arial" w:hint="default"/>
      </w:rPr>
    </w:lvl>
    <w:lvl w:ilvl="4" w:tplc="77F0A17C" w:tentative="1">
      <w:start w:val="1"/>
      <w:numFmt w:val="bullet"/>
      <w:lvlText w:val="•"/>
      <w:lvlJc w:val="left"/>
      <w:pPr>
        <w:tabs>
          <w:tab w:val="num" w:pos="3600"/>
        </w:tabs>
        <w:ind w:left="3600" w:hanging="360"/>
      </w:pPr>
      <w:rPr>
        <w:rFonts w:ascii="Arial" w:hAnsi="Arial" w:hint="default"/>
      </w:rPr>
    </w:lvl>
    <w:lvl w:ilvl="5" w:tplc="83E804FA" w:tentative="1">
      <w:start w:val="1"/>
      <w:numFmt w:val="bullet"/>
      <w:lvlText w:val="•"/>
      <w:lvlJc w:val="left"/>
      <w:pPr>
        <w:tabs>
          <w:tab w:val="num" w:pos="4320"/>
        </w:tabs>
        <w:ind w:left="4320" w:hanging="360"/>
      </w:pPr>
      <w:rPr>
        <w:rFonts w:ascii="Arial" w:hAnsi="Arial" w:hint="default"/>
      </w:rPr>
    </w:lvl>
    <w:lvl w:ilvl="6" w:tplc="5A68A3B2" w:tentative="1">
      <w:start w:val="1"/>
      <w:numFmt w:val="bullet"/>
      <w:lvlText w:val="•"/>
      <w:lvlJc w:val="left"/>
      <w:pPr>
        <w:tabs>
          <w:tab w:val="num" w:pos="5040"/>
        </w:tabs>
        <w:ind w:left="5040" w:hanging="360"/>
      </w:pPr>
      <w:rPr>
        <w:rFonts w:ascii="Arial" w:hAnsi="Arial" w:hint="default"/>
      </w:rPr>
    </w:lvl>
    <w:lvl w:ilvl="7" w:tplc="8DE29BB2" w:tentative="1">
      <w:start w:val="1"/>
      <w:numFmt w:val="bullet"/>
      <w:lvlText w:val="•"/>
      <w:lvlJc w:val="left"/>
      <w:pPr>
        <w:tabs>
          <w:tab w:val="num" w:pos="5760"/>
        </w:tabs>
        <w:ind w:left="5760" w:hanging="360"/>
      </w:pPr>
      <w:rPr>
        <w:rFonts w:ascii="Arial" w:hAnsi="Arial" w:hint="default"/>
      </w:rPr>
    </w:lvl>
    <w:lvl w:ilvl="8" w:tplc="9B8822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12016D"/>
    <w:multiLevelType w:val="hybridMultilevel"/>
    <w:tmpl w:val="82765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D4148"/>
    <w:multiLevelType w:val="hybridMultilevel"/>
    <w:tmpl w:val="E0B28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536F3"/>
    <w:multiLevelType w:val="hybridMultilevel"/>
    <w:tmpl w:val="79D8EA7C"/>
    <w:lvl w:ilvl="0" w:tplc="5A0605AA">
      <w:start w:val="1"/>
      <w:numFmt w:val="bullet"/>
      <w:lvlText w:val="•"/>
      <w:lvlJc w:val="left"/>
      <w:pPr>
        <w:tabs>
          <w:tab w:val="num" w:pos="720"/>
        </w:tabs>
        <w:ind w:left="720" w:hanging="360"/>
      </w:pPr>
      <w:rPr>
        <w:rFonts w:ascii="Arial" w:hAnsi="Arial" w:hint="default"/>
      </w:rPr>
    </w:lvl>
    <w:lvl w:ilvl="1" w:tplc="881AC636" w:tentative="1">
      <w:start w:val="1"/>
      <w:numFmt w:val="bullet"/>
      <w:lvlText w:val="•"/>
      <w:lvlJc w:val="left"/>
      <w:pPr>
        <w:tabs>
          <w:tab w:val="num" w:pos="1440"/>
        </w:tabs>
        <w:ind w:left="1440" w:hanging="360"/>
      </w:pPr>
      <w:rPr>
        <w:rFonts w:ascii="Arial" w:hAnsi="Arial" w:hint="default"/>
      </w:rPr>
    </w:lvl>
    <w:lvl w:ilvl="2" w:tplc="C13CC65A" w:tentative="1">
      <w:start w:val="1"/>
      <w:numFmt w:val="bullet"/>
      <w:lvlText w:val="•"/>
      <w:lvlJc w:val="left"/>
      <w:pPr>
        <w:tabs>
          <w:tab w:val="num" w:pos="2160"/>
        </w:tabs>
        <w:ind w:left="2160" w:hanging="360"/>
      </w:pPr>
      <w:rPr>
        <w:rFonts w:ascii="Arial" w:hAnsi="Arial" w:hint="default"/>
      </w:rPr>
    </w:lvl>
    <w:lvl w:ilvl="3" w:tplc="2408B090" w:tentative="1">
      <w:start w:val="1"/>
      <w:numFmt w:val="bullet"/>
      <w:lvlText w:val="•"/>
      <w:lvlJc w:val="left"/>
      <w:pPr>
        <w:tabs>
          <w:tab w:val="num" w:pos="2880"/>
        </w:tabs>
        <w:ind w:left="2880" w:hanging="360"/>
      </w:pPr>
      <w:rPr>
        <w:rFonts w:ascii="Arial" w:hAnsi="Arial" w:hint="default"/>
      </w:rPr>
    </w:lvl>
    <w:lvl w:ilvl="4" w:tplc="020CE55E" w:tentative="1">
      <w:start w:val="1"/>
      <w:numFmt w:val="bullet"/>
      <w:lvlText w:val="•"/>
      <w:lvlJc w:val="left"/>
      <w:pPr>
        <w:tabs>
          <w:tab w:val="num" w:pos="3600"/>
        </w:tabs>
        <w:ind w:left="3600" w:hanging="360"/>
      </w:pPr>
      <w:rPr>
        <w:rFonts w:ascii="Arial" w:hAnsi="Arial" w:hint="default"/>
      </w:rPr>
    </w:lvl>
    <w:lvl w:ilvl="5" w:tplc="F3803318" w:tentative="1">
      <w:start w:val="1"/>
      <w:numFmt w:val="bullet"/>
      <w:lvlText w:val="•"/>
      <w:lvlJc w:val="left"/>
      <w:pPr>
        <w:tabs>
          <w:tab w:val="num" w:pos="4320"/>
        </w:tabs>
        <w:ind w:left="4320" w:hanging="360"/>
      </w:pPr>
      <w:rPr>
        <w:rFonts w:ascii="Arial" w:hAnsi="Arial" w:hint="default"/>
      </w:rPr>
    </w:lvl>
    <w:lvl w:ilvl="6" w:tplc="B1800710" w:tentative="1">
      <w:start w:val="1"/>
      <w:numFmt w:val="bullet"/>
      <w:lvlText w:val="•"/>
      <w:lvlJc w:val="left"/>
      <w:pPr>
        <w:tabs>
          <w:tab w:val="num" w:pos="5040"/>
        </w:tabs>
        <w:ind w:left="5040" w:hanging="360"/>
      </w:pPr>
      <w:rPr>
        <w:rFonts w:ascii="Arial" w:hAnsi="Arial" w:hint="default"/>
      </w:rPr>
    </w:lvl>
    <w:lvl w:ilvl="7" w:tplc="314C80E8" w:tentative="1">
      <w:start w:val="1"/>
      <w:numFmt w:val="bullet"/>
      <w:lvlText w:val="•"/>
      <w:lvlJc w:val="left"/>
      <w:pPr>
        <w:tabs>
          <w:tab w:val="num" w:pos="5760"/>
        </w:tabs>
        <w:ind w:left="5760" w:hanging="360"/>
      </w:pPr>
      <w:rPr>
        <w:rFonts w:ascii="Arial" w:hAnsi="Arial" w:hint="default"/>
      </w:rPr>
    </w:lvl>
    <w:lvl w:ilvl="8" w:tplc="C166F2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1F0931"/>
    <w:multiLevelType w:val="hybridMultilevel"/>
    <w:tmpl w:val="E0B28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D863D2"/>
    <w:multiLevelType w:val="hybridMultilevel"/>
    <w:tmpl w:val="80746F52"/>
    <w:lvl w:ilvl="0" w:tplc="19BEF03E">
      <w:start w:val="1"/>
      <w:numFmt w:val="bullet"/>
      <w:lvlText w:val="•"/>
      <w:lvlJc w:val="left"/>
      <w:pPr>
        <w:tabs>
          <w:tab w:val="num" w:pos="720"/>
        </w:tabs>
        <w:ind w:left="720" w:hanging="360"/>
      </w:pPr>
      <w:rPr>
        <w:rFonts w:ascii="Arial" w:hAnsi="Arial" w:hint="default"/>
      </w:rPr>
    </w:lvl>
    <w:lvl w:ilvl="1" w:tplc="329253DE" w:tentative="1">
      <w:start w:val="1"/>
      <w:numFmt w:val="bullet"/>
      <w:lvlText w:val="•"/>
      <w:lvlJc w:val="left"/>
      <w:pPr>
        <w:tabs>
          <w:tab w:val="num" w:pos="1440"/>
        </w:tabs>
        <w:ind w:left="1440" w:hanging="360"/>
      </w:pPr>
      <w:rPr>
        <w:rFonts w:ascii="Arial" w:hAnsi="Arial" w:hint="default"/>
      </w:rPr>
    </w:lvl>
    <w:lvl w:ilvl="2" w:tplc="CEBCA308" w:tentative="1">
      <w:start w:val="1"/>
      <w:numFmt w:val="bullet"/>
      <w:lvlText w:val="•"/>
      <w:lvlJc w:val="left"/>
      <w:pPr>
        <w:tabs>
          <w:tab w:val="num" w:pos="2160"/>
        </w:tabs>
        <w:ind w:left="2160" w:hanging="360"/>
      </w:pPr>
      <w:rPr>
        <w:rFonts w:ascii="Arial" w:hAnsi="Arial" w:hint="default"/>
      </w:rPr>
    </w:lvl>
    <w:lvl w:ilvl="3" w:tplc="17881DC6" w:tentative="1">
      <w:start w:val="1"/>
      <w:numFmt w:val="bullet"/>
      <w:lvlText w:val="•"/>
      <w:lvlJc w:val="left"/>
      <w:pPr>
        <w:tabs>
          <w:tab w:val="num" w:pos="2880"/>
        </w:tabs>
        <w:ind w:left="2880" w:hanging="360"/>
      </w:pPr>
      <w:rPr>
        <w:rFonts w:ascii="Arial" w:hAnsi="Arial" w:hint="default"/>
      </w:rPr>
    </w:lvl>
    <w:lvl w:ilvl="4" w:tplc="B8AE5EFE" w:tentative="1">
      <w:start w:val="1"/>
      <w:numFmt w:val="bullet"/>
      <w:lvlText w:val="•"/>
      <w:lvlJc w:val="left"/>
      <w:pPr>
        <w:tabs>
          <w:tab w:val="num" w:pos="3600"/>
        </w:tabs>
        <w:ind w:left="3600" w:hanging="360"/>
      </w:pPr>
      <w:rPr>
        <w:rFonts w:ascii="Arial" w:hAnsi="Arial" w:hint="default"/>
      </w:rPr>
    </w:lvl>
    <w:lvl w:ilvl="5" w:tplc="A0C2B190" w:tentative="1">
      <w:start w:val="1"/>
      <w:numFmt w:val="bullet"/>
      <w:lvlText w:val="•"/>
      <w:lvlJc w:val="left"/>
      <w:pPr>
        <w:tabs>
          <w:tab w:val="num" w:pos="4320"/>
        </w:tabs>
        <w:ind w:left="4320" w:hanging="360"/>
      </w:pPr>
      <w:rPr>
        <w:rFonts w:ascii="Arial" w:hAnsi="Arial" w:hint="default"/>
      </w:rPr>
    </w:lvl>
    <w:lvl w:ilvl="6" w:tplc="67C42B0A" w:tentative="1">
      <w:start w:val="1"/>
      <w:numFmt w:val="bullet"/>
      <w:lvlText w:val="•"/>
      <w:lvlJc w:val="left"/>
      <w:pPr>
        <w:tabs>
          <w:tab w:val="num" w:pos="5040"/>
        </w:tabs>
        <w:ind w:left="5040" w:hanging="360"/>
      </w:pPr>
      <w:rPr>
        <w:rFonts w:ascii="Arial" w:hAnsi="Arial" w:hint="default"/>
      </w:rPr>
    </w:lvl>
    <w:lvl w:ilvl="7" w:tplc="748A77B2" w:tentative="1">
      <w:start w:val="1"/>
      <w:numFmt w:val="bullet"/>
      <w:lvlText w:val="•"/>
      <w:lvlJc w:val="left"/>
      <w:pPr>
        <w:tabs>
          <w:tab w:val="num" w:pos="5760"/>
        </w:tabs>
        <w:ind w:left="5760" w:hanging="360"/>
      </w:pPr>
      <w:rPr>
        <w:rFonts w:ascii="Arial" w:hAnsi="Arial" w:hint="default"/>
      </w:rPr>
    </w:lvl>
    <w:lvl w:ilvl="8" w:tplc="66EA8A3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0365B5"/>
    <w:multiLevelType w:val="hybridMultilevel"/>
    <w:tmpl w:val="5798F912"/>
    <w:lvl w:ilvl="0" w:tplc="D502665C">
      <w:start w:val="1"/>
      <w:numFmt w:val="bullet"/>
      <w:lvlText w:val="•"/>
      <w:lvlJc w:val="left"/>
      <w:pPr>
        <w:tabs>
          <w:tab w:val="num" w:pos="720"/>
        </w:tabs>
        <w:ind w:left="720" w:hanging="360"/>
      </w:pPr>
      <w:rPr>
        <w:rFonts w:ascii="Arial" w:hAnsi="Arial" w:hint="default"/>
      </w:rPr>
    </w:lvl>
    <w:lvl w:ilvl="1" w:tplc="72C0D1B4" w:tentative="1">
      <w:start w:val="1"/>
      <w:numFmt w:val="bullet"/>
      <w:lvlText w:val="•"/>
      <w:lvlJc w:val="left"/>
      <w:pPr>
        <w:tabs>
          <w:tab w:val="num" w:pos="1440"/>
        </w:tabs>
        <w:ind w:left="1440" w:hanging="360"/>
      </w:pPr>
      <w:rPr>
        <w:rFonts w:ascii="Arial" w:hAnsi="Arial" w:hint="default"/>
      </w:rPr>
    </w:lvl>
    <w:lvl w:ilvl="2" w:tplc="70225410" w:tentative="1">
      <w:start w:val="1"/>
      <w:numFmt w:val="bullet"/>
      <w:lvlText w:val="•"/>
      <w:lvlJc w:val="left"/>
      <w:pPr>
        <w:tabs>
          <w:tab w:val="num" w:pos="2160"/>
        </w:tabs>
        <w:ind w:left="2160" w:hanging="360"/>
      </w:pPr>
      <w:rPr>
        <w:rFonts w:ascii="Arial" w:hAnsi="Arial" w:hint="default"/>
      </w:rPr>
    </w:lvl>
    <w:lvl w:ilvl="3" w:tplc="4A947B4A" w:tentative="1">
      <w:start w:val="1"/>
      <w:numFmt w:val="bullet"/>
      <w:lvlText w:val="•"/>
      <w:lvlJc w:val="left"/>
      <w:pPr>
        <w:tabs>
          <w:tab w:val="num" w:pos="2880"/>
        </w:tabs>
        <w:ind w:left="2880" w:hanging="360"/>
      </w:pPr>
      <w:rPr>
        <w:rFonts w:ascii="Arial" w:hAnsi="Arial" w:hint="default"/>
      </w:rPr>
    </w:lvl>
    <w:lvl w:ilvl="4" w:tplc="3F286406" w:tentative="1">
      <w:start w:val="1"/>
      <w:numFmt w:val="bullet"/>
      <w:lvlText w:val="•"/>
      <w:lvlJc w:val="left"/>
      <w:pPr>
        <w:tabs>
          <w:tab w:val="num" w:pos="3600"/>
        </w:tabs>
        <w:ind w:left="3600" w:hanging="360"/>
      </w:pPr>
      <w:rPr>
        <w:rFonts w:ascii="Arial" w:hAnsi="Arial" w:hint="default"/>
      </w:rPr>
    </w:lvl>
    <w:lvl w:ilvl="5" w:tplc="A30A2194" w:tentative="1">
      <w:start w:val="1"/>
      <w:numFmt w:val="bullet"/>
      <w:lvlText w:val="•"/>
      <w:lvlJc w:val="left"/>
      <w:pPr>
        <w:tabs>
          <w:tab w:val="num" w:pos="4320"/>
        </w:tabs>
        <w:ind w:left="4320" w:hanging="360"/>
      </w:pPr>
      <w:rPr>
        <w:rFonts w:ascii="Arial" w:hAnsi="Arial" w:hint="default"/>
      </w:rPr>
    </w:lvl>
    <w:lvl w:ilvl="6" w:tplc="749E6A2C" w:tentative="1">
      <w:start w:val="1"/>
      <w:numFmt w:val="bullet"/>
      <w:lvlText w:val="•"/>
      <w:lvlJc w:val="left"/>
      <w:pPr>
        <w:tabs>
          <w:tab w:val="num" w:pos="5040"/>
        </w:tabs>
        <w:ind w:left="5040" w:hanging="360"/>
      </w:pPr>
      <w:rPr>
        <w:rFonts w:ascii="Arial" w:hAnsi="Arial" w:hint="default"/>
      </w:rPr>
    </w:lvl>
    <w:lvl w:ilvl="7" w:tplc="72C20038" w:tentative="1">
      <w:start w:val="1"/>
      <w:numFmt w:val="bullet"/>
      <w:lvlText w:val="•"/>
      <w:lvlJc w:val="left"/>
      <w:pPr>
        <w:tabs>
          <w:tab w:val="num" w:pos="5760"/>
        </w:tabs>
        <w:ind w:left="5760" w:hanging="360"/>
      </w:pPr>
      <w:rPr>
        <w:rFonts w:ascii="Arial" w:hAnsi="Arial" w:hint="default"/>
      </w:rPr>
    </w:lvl>
    <w:lvl w:ilvl="8" w:tplc="9C4A3C7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D42F3D"/>
    <w:multiLevelType w:val="hybridMultilevel"/>
    <w:tmpl w:val="F86865B8"/>
    <w:lvl w:ilvl="0" w:tplc="CFAA4BDA">
      <w:start w:val="1"/>
      <w:numFmt w:val="bullet"/>
      <w:lvlText w:val="•"/>
      <w:lvlJc w:val="left"/>
      <w:pPr>
        <w:tabs>
          <w:tab w:val="num" w:pos="720"/>
        </w:tabs>
        <w:ind w:left="720" w:hanging="360"/>
      </w:pPr>
      <w:rPr>
        <w:rFonts w:ascii="Arial" w:hAnsi="Arial" w:hint="default"/>
      </w:rPr>
    </w:lvl>
    <w:lvl w:ilvl="1" w:tplc="770214FC" w:tentative="1">
      <w:start w:val="1"/>
      <w:numFmt w:val="bullet"/>
      <w:lvlText w:val="•"/>
      <w:lvlJc w:val="left"/>
      <w:pPr>
        <w:tabs>
          <w:tab w:val="num" w:pos="1440"/>
        </w:tabs>
        <w:ind w:left="1440" w:hanging="360"/>
      </w:pPr>
      <w:rPr>
        <w:rFonts w:ascii="Arial" w:hAnsi="Arial" w:hint="default"/>
      </w:rPr>
    </w:lvl>
    <w:lvl w:ilvl="2" w:tplc="90826E44" w:tentative="1">
      <w:start w:val="1"/>
      <w:numFmt w:val="bullet"/>
      <w:lvlText w:val="•"/>
      <w:lvlJc w:val="left"/>
      <w:pPr>
        <w:tabs>
          <w:tab w:val="num" w:pos="2160"/>
        </w:tabs>
        <w:ind w:left="2160" w:hanging="360"/>
      </w:pPr>
      <w:rPr>
        <w:rFonts w:ascii="Arial" w:hAnsi="Arial" w:hint="default"/>
      </w:rPr>
    </w:lvl>
    <w:lvl w:ilvl="3" w:tplc="BD26CDA6" w:tentative="1">
      <w:start w:val="1"/>
      <w:numFmt w:val="bullet"/>
      <w:lvlText w:val="•"/>
      <w:lvlJc w:val="left"/>
      <w:pPr>
        <w:tabs>
          <w:tab w:val="num" w:pos="2880"/>
        </w:tabs>
        <w:ind w:left="2880" w:hanging="360"/>
      </w:pPr>
      <w:rPr>
        <w:rFonts w:ascii="Arial" w:hAnsi="Arial" w:hint="default"/>
      </w:rPr>
    </w:lvl>
    <w:lvl w:ilvl="4" w:tplc="DDD02636" w:tentative="1">
      <w:start w:val="1"/>
      <w:numFmt w:val="bullet"/>
      <w:lvlText w:val="•"/>
      <w:lvlJc w:val="left"/>
      <w:pPr>
        <w:tabs>
          <w:tab w:val="num" w:pos="3600"/>
        </w:tabs>
        <w:ind w:left="3600" w:hanging="360"/>
      </w:pPr>
      <w:rPr>
        <w:rFonts w:ascii="Arial" w:hAnsi="Arial" w:hint="default"/>
      </w:rPr>
    </w:lvl>
    <w:lvl w:ilvl="5" w:tplc="2E7CA1DA" w:tentative="1">
      <w:start w:val="1"/>
      <w:numFmt w:val="bullet"/>
      <w:lvlText w:val="•"/>
      <w:lvlJc w:val="left"/>
      <w:pPr>
        <w:tabs>
          <w:tab w:val="num" w:pos="4320"/>
        </w:tabs>
        <w:ind w:left="4320" w:hanging="360"/>
      </w:pPr>
      <w:rPr>
        <w:rFonts w:ascii="Arial" w:hAnsi="Arial" w:hint="default"/>
      </w:rPr>
    </w:lvl>
    <w:lvl w:ilvl="6" w:tplc="ADCC0F26" w:tentative="1">
      <w:start w:val="1"/>
      <w:numFmt w:val="bullet"/>
      <w:lvlText w:val="•"/>
      <w:lvlJc w:val="left"/>
      <w:pPr>
        <w:tabs>
          <w:tab w:val="num" w:pos="5040"/>
        </w:tabs>
        <w:ind w:left="5040" w:hanging="360"/>
      </w:pPr>
      <w:rPr>
        <w:rFonts w:ascii="Arial" w:hAnsi="Arial" w:hint="default"/>
      </w:rPr>
    </w:lvl>
    <w:lvl w:ilvl="7" w:tplc="674ADE94" w:tentative="1">
      <w:start w:val="1"/>
      <w:numFmt w:val="bullet"/>
      <w:lvlText w:val="•"/>
      <w:lvlJc w:val="left"/>
      <w:pPr>
        <w:tabs>
          <w:tab w:val="num" w:pos="5760"/>
        </w:tabs>
        <w:ind w:left="5760" w:hanging="360"/>
      </w:pPr>
      <w:rPr>
        <w:rFonts w:ascii="Arial" w:hAnsi="Arial" w:hint="default"/>
      </w:rPr>
    </w:lvl>
    <w:lvl w:ilvl="8" w:tplc="802A33F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723D22"/>
    <w:multiLevelType w:val="hybridMultilevel"/>
    <w:tmpl w:val="F6884FD4"/>
    <w:lvl w:ilvl="0" w:tplc="03D08846">
      <w:start w:val="1"/>
      <w:numFmt w:val="bullet"/>
      <w:lvlText w:val="•"/>
      <w:lvlJc w:val="left"/>
      <w:pPr>
        <w:tabs>
          <w:tab w:val="num" w:pos="720"/>
        </w:tabs>
        <w:ind w:left="720" w:hanging="360"/>
      </w:pPr>
      <w:rPr>
        <w:rFonts w:ascii="Arial" w:hAnsi="Arial" w:hint="default"/>
      </w:rPr>
    </w:lvl>
    <w:lvl w:ilvl="1" w:tplc="6D8AD1F4">
      <w:start w:val="1940"/>
      <w:numFmt w:val="bullet"/>
      <w:lvlText w:val="–"/>
      <w:lvlJc w:val="left"/>
      <w:pPr>
        <w:tabs>
          <w:tab w:val="num" w:pos="1440"/>
        </w:tabs>
        <w:ind w:left="1440" w:hanging="360"/>
      </w:pPr>
      <w:rPr>
        <w:rFonts w:ascii="Arial" w:hAnsi="Arial" w:hint="default"/>
      </w:rPr>
    </w:lvl>
    <w:lvl w:ilvl="2" w:tplc="024EBF4C" w:tentative="1">
      <w:start w:val="1"/>
      <w:numFmt w:val="bullet"/>
      <w:lvlText w:val="•"/>
      <w:lvlJc w:val="left"/>
      <w:pPr>
        <w:tabs>
          <w:tab w:val="num" w:pos="2160"/>
        </w:tabs>
        <w:ind w:left="2160" w:hanging="360"/>
      </w:pPr>
      <w:rPr>
        <w:rFonts w:ascii="Arial" w:hAnsi="Arial" w:hint="default"/>
      </w:rPr>
    </w:lvl>
    <w:lvl w:ilvl="3" w:tplc="5798DC5A" w:tentative="1">
      <w:start w:val="1"/>
      <w:numFmt w:val="bullet"/>
      <w:lvlText w:val="•"/>
      <w:lvlJc w:val="left"/>
      <w:pPr>
        <w:tabs>
          <w:tab w:val="num" w:pos="2880"/>
        </w:tabs>
        <w:ind w:left="2880" w:hanging="360"/>
      </w:pPr>
      <w:rPr>
        <w:rFonts w:ascii="Arial" w:hAnsi="Arial" w:hint="default"/>
      </w:rPr>
    </w:lvl>
    <w:lvl w:ilvl="4" w:tplc="FE964C30" w:tentative="1">
      <w:start w:val="1"/>
      <w:numFmt w:val="bullet"/>
      <w:lvlText w:val="•"/>
      <w:lvlJc w:val="left"/>
      <w:pPr>
        <w:tabs>
          <w:tab w:val="num" w:pos="3600"/>
        </w:tabs>
        <w:ind w:left="3600" w:hanging="360"/>
      </w:pPr>
      <w:rPr>
        <w:rFonts w:ascii="Arial" w:hAnsi="Arial" w:hint="default"/>
      </w:rPr>
    </w:lvl>
    <w:lvl w:ilvl="5" w:tplc="50F2DFB6" w:tentative="1">
      <w:start w:val="1"/>
      <w:numFmt w:val="bullet"/>
      <w:lvlText w:val="•"/>
      <w:lvlJc w:val="left"/>
      <w:pPr>
        <w:tabs>
          <w:tab w:val="num" w:pos="4320"/>
        </w:tabs>
        <w:ind w:left="4320" w:hanging="360"/>
      </w:pPr>
      <w:rPr>
        <w:rFonts w:ascii="Arial" w:hAnsi="Arial" w:hint="default"/>
      </w:rPr>
    </w:lvl>
    <w:lvl w:ilvl="6" w:tplc="E0E8C1C4" w:tentative="1">
      <w:start w:val="1"/>
      <w:numFmt w:val="bullet"/>
      <w:lvlText w:val="•"/>
      <w:lvlJc w:val="left"/>
      <w:pPr>
        <w:tabs>
          <w:tab w:val="num" w:pos="5040"/>
        </w:tabs>
        <w:ind w:left="5040" w:hanging="360"/>
      </w:pPr>
      <w:rPr>
        <w:rFonts w:ascii="Arial" w:hAnsi="Arial" w:hint="default"/>
      </w:rPr>
    </w:lvl>
    <w:lvl w:ilvl="7" w:tplc="FA902D86" w:tentative="1">
      <w:start w:val="1"/>
      <w:numFmt w:val="bullet"/>
      <w:lvlText w:val="•"/>
      <w:lvlJc w:val="left"/>
      <w:pPr>
        <w:tabs>
          <w:tab w:val="num" w:pos="5760"/>
        </w:tabs>
        <w:ind w:left="5760" w:hanging="360"/>
      </w:pPr>
      <w:rPr>
        <w:rFonts w:ascii="Arial" w:hAnsi="Arial" w:hint="default"/>
      </w:rPr>
    </w:lvl>
    <w:lvl w:ilvl="8" w:tplc="F988667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740A38"/>
    <w:multiLevelType w:val="hybridMultilevel"/>
    <w:tmpl w:val="5604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43B95"/>
    <w:multiLevelType w:val="hybridMultilevel"/>
    <w:tmpl w:val="06484E52"/>
    <w:lvl w:ilvl="0" w:tplc="379EF5DE">
      <w:start w:val="1"/>
      <w:numFmt w:val="bullet"/>
      <w:lvlText w:val="•"/>
      <w:lvlJc w:val="left"/>
      <w:pPr>
        <w:tabs>
          <w:tab w:val="num" w:pos="720"/>
        </w:tabs>
        <w:ind w:left="720" w:hanging="360"/>
      </w:pPr>
      <w:rPr>
        <w:rFonts w:ascii="Arial" w:hAnsi="Arial" w:hint="default"/>
      </w:rPr>
    </w:lvl>
    <w:lvl w:ilvl="1" w:tplc="D7EC3BCA" w:tentative="1">
      <w:start w:val="1"/>
      <w:numFmt w:val="bullet"/>
      <w:lvlText w:val="•"/>
      <w:lvlJc w:val="left"/>
      <w:pPr>
        <w:tabs>
          <w:tab w:val="num" w:pos="1440"/>
        </w:tabs>
        <w:ind w:left="1440" w:hanging="360"/>
      </w:pPr>
      <w:rPr>
        <w:rFonts w:ascii="Arial" w:hAnsi="Arial" w:hint="default"/>
      </w:rPr>
    </w:lvl>
    <w:lvl w:ilvl="2" w:tplc="12B4F6EC" w:tentative="1">
      <w:start w:val="1"/>
      <w:numFmt w:val="bullet"/>
      <w:lvlText w:val="•"/>
      <w:lvlJc w:val="left"/>
      <w:pPr>
        <w:tabs>
          <w:tab w:val="num" w:pos="2160"/>
        </w:tabs>
        <w:ind w:left="2160" w:hanging="360"/>
      </w:pPr>
      <w:rPr>
        <w:rFonts w:ascii="Arial" w:hAnsi="Arial" w:hint="default"/>
      </w:rPr>
    </w:lvl>
    <w:lvl w:ilvl="3" w:tplc="7C762066" w:tentative="1">
      <w:start w:val="1"/>
      <w:numFmt w:val="bullet"/>
      <w:lvlText w:val="•"/>
      <w:lvlJc w:val="left"/>
      <w:pPr>
        <w:tabs>
          <w:tab w:val="num" w:pos="2880"/>
        </w:tabs>
        <w:ind w:left="2880" w:hanging="360"/>
      </w:pPr>
      <w:rPr>
        <w:rFonts w:ascii="Arial" w:hAnsi="Arial" w:hint="default"/>
      </w:rPr>
    </w:lvl>
    <w:lvl w:ilvl="4" w:tplc="3134160C" w:tentative="1">
      <w:start w:val="1"/>
      <w:numFmt w:val="bullet"/>
      <w:lvlText w:val="•"/>
      <w:lvlJc w:val="left"/>
      <w:pPr>
        <w:tabs>
          <w:tab w:val="num" w:pos="3600"/>
        </w:tabs>
        <w:ind w:left="3600" w:hanging="360"/>
      </w:pPr>
      <w:rPr>
        <w:rFonts w:ascii="Arial" w:hAnsi="Arial" w:hint="default"/>
      </w:rPr>
    </w:lvl>
    <w:lvl w:ilvl="5" w:tplc="3F32B1DE" w:tentative="1">
      <w:start w:val="1"/>
      <w:numFmt w:val="bullet"/>
      <w:lvlText w:val="•"/>
      <w:lvlJc w:val="left"/>
      <w:pPr>
        <w:tabs>
          <w:tab w:val="num" w:pos="4320"/>
        </w:tabs>
        <w:ind w:left="4320" w:hanging="360"/>
      </w:pPr>
      <w:rPr>
        <w:rFonts w:ascii="Arial" w:hAnsi="Arial" w:hint="default"/>
      </w:rPr>
    </w:lvl>
    <w:lvl w:ilvl="6" w:tplc="0C9063D8" w:tentative="1">
      <w:start w:val="1"/>
      <w:numFmt w:val="bullet"/>
      <w:lvlText w:val="•"/>
      <w:lvlJc w:val="left"/>
      <w:pPr>
        <w:tabs>
          <w:tab w:val="num" w:pos="5040"/>
        </w:tabs>
        <w:ind w:left="5040" w:hanging="360"/>
      </w:pPr>
      <w:rPr>
        <w:rFonts w:ascii="Arial" w:hAnsi="Arial" w:hint="default"/>
      </w:rPr>
    </w:lvl>
    <w:lvl w:ilvl="7" w:tplc="DB481AC4" w:tentative="1">
      <w:start w:val="1"/>
      <w:numFmt w:val="bullet"/>
      <w:lvlText w:val="•"/>
      <w:lvlJc w:val="left"/>
      <w:pPr>
        <w:tabs>
          <w:tab w:val="num" w:pos="5760"/>
        </w:tabs>
        <w:ind w:left="5760" w:hanging="360"/>
      </w:pPr>
      <w:rPr>
        <w:rFonts w:ascii="Arial" w:hAnsi="Arial" w:hint="default"/>
      </w:rPr>
    </w:lvl>
    <w:lvl w:ilvl="8" w:tplc="1BF846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B440948"/>
    <w:multiLevelType w:val="hybridMultilevel"/>
    <w:tmpl w:val="4D94BAAA"/>
    <w:lvl w:ilvl="0" w:tplc="A6BE2F1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5B620D53"/>
    <w:multiLevelType w:val="hybridMultilevel"/>
    <w:tmpl w:val="B5924996"/>
    <w:lvl w:ilvl="0" w:tplc="8500EC66">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5" w15:restartNumberingAfterBreak="0">
    <w:nsid w:val="63545339"/>
    <w:multiLevelType w:val="hybridMultilevel"/>
    <w:tmpl w:val="82765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F4D7F"/>
    <w:multiLevelType w:val="hybridMultilevel"/>
    <w:tmpl w:val="94F02026"/>
    <w:lvl w:ilvl="0" w:tplc="A2145C66">
      <w:start w:val="1"/>
      <w:numFmt w:val="bullet"/>
      <w:lvlText w:val="•"/>
      <w:lvlJc w:val="left"/>
      <w:pPr>
        <w:tabs>
          <w:tab w:val="num" w:pos="720"/>
        </w:tabs>
        <w:ind w:left="720" w:hanging="360"/>
      </w:pPr>
      <w:rPr>
        <w:rFonts w:ascii="Arial" w:hAnsi="Arial" w:hint="default"/>
      </w:rPr>
    </w:lvl>
    <w:lvl w:ilvl="1" w:tplc="31C8456C" w:tentative="1">
      <w:start w:val="1"/>
      <w:numFmt w:val="bullet"/>
      <w:lvlText w:val="•"/>
      <w:lvlJc w:val="left"/>
      <w:pPr>
        <w:tabs>
          <w:tab w:val="num" w:pos="1440"/>
        </w:tabs>
        <w:ind w:left="1440" w:hanging="360"/>
      </w:pPr>
      <w:rPr>
        <w:rFonts w:ascii="Arial" w:hAnsi="Arial" w:hint="default"/>
      </w:rPr>
    </w:lvl>
    <w:lvl w:ilvl="2" w:tplc="B63ED956" w:tentative="1">
      <w:start w:val="1"/>
      <w:numFmt w:val="bullet"/>
      <w:lvlText w:val="•"/>
      <w:lvlJc w:val="left"/>
      <w:pPr>
        <w:tabs>
          <w:tab w:val="num" w:pos="2160"/>
        </w:tabs>
        <w:ind w:left="2160" w:hanging="360"/>
      </w:pPr>
      <w:rPr>
        <w:rFonts w:ascii="Arial" w:hAnsi="Arial" w:hint="default"/>
      </w:rPr>
    </w:lvl>
    <w:lvl w:ilvl="3" w:tplc="502E8F16" w:tentative="1">
      <w:start w:val="1"/>
      <w:numFmt w:val="bullet"/>
      <w:lvlText w:val="•"/>
      <w:lvlJc w:val="left"/>
      <w:pPr>
        <w:tabs>
          <w:tab w:val="num" w:pos="2880"/>
        </w:tabs>
        <w:ind w:left="2880" w:hanging="360"/>
      </w:pPr>
      <w:rPr>
        <w:rFonts w:ascii="Arial" w:hAnsi="Arial" w:hint="default"/>
      </w:rPr>
    </w:lvl>
    <w:lvl w:ilvl="4" w:tplc="C8EC8E78" w:tentative="1">
      <w:start w:val="1"/>
      <w:numFmt w:val="bullet"/>
      <w:lvlText w:val="•"/>
      <w:lvlJc w:val="left"/>
      <w:pPr>
        <w:tabs>
          <w:tab w:val="num" w:pos="3600"/>
        </w:tabs>
        <w:ind w:left="3600" w:hanging="360"/>
      </w:pPr>
      <w:rPr>
        <w:rFonts w:ascii="Arial" w:hAnsi="Arial" w:hint="default"/>
      </w:rPr>
    </w:lvl>
    <w:lvl w:ilvl="5" w:tplc="1084EA9A" w:tentative="1">
      <w:start w:val="1"/>
      <w:numFmt w:val="bullet"/>
      <w:lvlText w:val="•"/>
      <w:lvlJc w:val="left"/>
      <w:pPr>
        <w:tabs>
          <w:tab w:val="num" w:pos="4320"/>
        </w:tabs>
        <w:ind w:left="4320" w:hanging="360"/>
      </w:pPr>
      <w:rPr>
        <w:rFonts w:ascii="Arial" w:hAnsi="Arial" w:hint="default"/>
      </w:rPr>
    </w:lvl>
    <w:lvl w:ilvl="6" w:tplc="D9729EB6" w:tentative="1">
      <w:start w:val="1"/>
      <w:numFmt w:val="bullet"/>
      <w:lvlText w:val="•"/>
      <w:lvlJc w:val="left"/>
      <w:pPr>
        <w:tabs>
          <w:tab w:val="num" w:pos="5040"/>
        </w:tabs>
        <w:ind w:left="5040" w:hanging="360"/>
      </w:pPr>
      <w:rPr>
        <w:rFonts w:ascii="Arial" w:hAnsi="Arial" w:hint="default"/>
      </w:rPr>
    </w:lvl>
    <w:lvl w:ilvl="7" w:tplc="5DC02B06" w:tentative="1">
      <w:start w:val="1"/>
      <w:numFmt w:val="bullet"/>
      <w:lvlText w:val="•"/>
      <w:lvlJc w:val="left"/>
      <w:pPr>
        <w:tabs>
          <w:tab w:val="num" w:pos="5760"/>
        </w:tabs>
        <w:ind w:left="5760" w:hanging="360"/>
      </w:pPr>
      <w:rPr>
        <w:rFonts w:ascii="Arial" w:hAnsi="Arial" w:hint="default"/>
      </w:rPr>
    </w:lvl>
    <w:lvl w:ilvl="8" w:tplc="FE849CE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FF396A"/>
    <w:multiLevelType w:val="hybridMultilevel"/>
    <w:tmpl w:val="82765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AE7BE8"/>
    <w:multiLevelType w:val="hybridMultilevel"/>
    <w:tmpl w:val="A39C1042"/>
    <w:lvl w:ilvl="0" w:tplc="36D2A5DC">
      <w:start w:val="1"/>
      <w:numFmt w:val="bullet"/>
      <w:lvlText w:val="•"/>
      <w:lvlJc w:val="left"/>
      <w:pPr>
        <w:tabs>
          <w:tab w:val="num" w:pos="720"/>
        </w:tabs>
        <w:ind w:left="720" w:hanging="360"/>
      </w:pPr>
      <w:rPr>
        <w:rFonts w:ascii="Arial" w:hAnsi="Arial" w:hint="default"/>
      </w:rPr>
    </w:lvl>
    <w:lvl w:ilvl="1" w:tplc="80B28E48" w:tentative="1">
      <w:start w:val="1"/>
      <w:numFmt w:val="bullet"/>
      <w:lvlText w:val="•"/>
      <w:lvlJc w:val="left"/>
      <w:pPr>
        <w:tabs>
          <w:tab w:val="num" w:pos="1440"/>
        </w:tabs>
        <w:ind w:left="1440" w:hanging="360"/>
      </w:pPr>
      <w:rPr>
        <w:rFonts w:ascii="Arial" w:hAnsi="Arial" w:hint="default"/>
      </w:rPr>
    </w:lvl>
    <w:lvl w:ilvl="2" w:tplc="EBD29EB2" w:tentative="1">
      <w:start w:val="1"/>
      <w:numFmt w:val="bullet"/>
      <w:lvlText w:val="•"/>
      <w:lvlJc w:val="left"/>
      <w:pPr>
        <w:tabs>
          <w:tab w:val="num" w:pos="2160"/>
        </w:tabs>
        <w:ind w:left="2160" w:hanging="360"/>
      </w:pPr>
      <w:rPr>
        <w:rFonts w:ascii="Arial" w:hAnsi="Arial" w:hint="default"/>
      </w:rPr>
    </w:lvl>
    <w:lvl w:ilvl="3" w:tplc="8B62B75E" w:tentative="1">
      <w:start w:val="1"/>
      <w:numFmt w:val="bullet"/>
      <w:lvlText w:val="•"/>
      <w:lvlJc w:val="left"/>
      <w:pPr>
        <w:tabs>
          <w:tab w:val="num" w:pos="2880"/>
        </w:tabs>
        <w:ind w:left="2880" w:hanging="360"/>
      </w:pPr>
      <w:rPr>
        <w:rFonts w:ascii="Arial" w:hAnsi="Arial" w:hint="default"/>
      </w:rPr>
    </w:lvl>
    <w:lvl w:ilvl="4" w:tplc="35D0B566" w:tentative="1">
      <w:start w:val="1"/>
      <w:numFmt w:val="bullet"/>
      <w:lvlText w:val="•"/>
      <w:lvlJc w:val="left"/>
      <w:pPr>
        <w:tabs>
          <w:tab w:val="num" w:pos="3600"/>
        </w:tabs>
        <w:ind w:left="3600" w:hanging="360"/>
      </w:pPr>
      <w:rPr>
        <w:rFonts w:ascii="Arial" w:hAnsi="Arial" w:hint="default"/>
      </w:rPr>
    </w:lvl>
    <w:lvl w:ilvl="5" w:tplc="85A20694" w:tentative="1">
      <w:start w:val="1"/>
      <w:numFmt w:val="bullet"/>
      <w:lvlText w:val="•"/>
      <w:lvlJc w:val="left"/>
      <w:pPr>
        <w:tabs>
          <w:tab w:val="num" w:pos="4320"/>
        </w:tabs>
        <w:ind w:left="4320" w:hanging="360"/>
      </w:pPr>
      <w:rPr>
        <w:rFonts w:ascii="Arial" w:hAnsi="Arial" w:hint="default"/>
      </w:rPr>
    </w:lvl>
    <w:lvl w:ilvl="6" w:tplc="D034098C" w:tentative="1">
      <w:start w:val="1"/>
      <w:numFmt w:val="bullet"/>
      <w:lvlText w:val="•"/>
      <w:lvlJc w:val="left"/>
      <w:pPr>
        <w:tabs>
          <w:tab w:val="num" w:pos="5040"/>
        </w:tabs>
        <w:ind w:left="5040" w:hanging="360"/>
      </w:pPr>
      <w:rPr>
        <w:rFonts w:ascii="Arial" w:hAnsi="Arial" w:hint="default"/>
      </w:rPr>
    </w:lvl>
    <w:lvl w:ilvl="7" w:tplc="AA74989E" w:tentative="1">
      <w:start w:val="1"/>
      <w:numFmt w:val="bullet"/>
      <w:lvlText w:val="•"/>
      <w:lvlJc w:val="left"/>
      <w:pPr>
        <w:tabs>
          <w:tab w:val="num" w:pos="5760"/>
        </w:tabs>
        <w:ind w:left="5760" w:hanging="360"/>
      </w:pPr>
      <w:rPr>
        <w:rFonts w:ascii="Arial" w:hAnsi="Arial" w:hint="default"/>
      </w:rPr>
    </w:lvl>
    <w:lvl w:ilvl="8" w:tplc="7194D6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9480EBF"/>
    <w:multiLevelType w:val="hybridMultilevel"/>
    <w:tmpl w:val="D472D1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7D987C5E"/>
    <w:multiLevelType w:val="hybridMultilevel"/>
    <w:tmpl w:val="C5C24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F12C54"/>
    <w:multiLevelType w:val="hybridMultilevel"/>
    <w:tmpl w:val="28F46C12"/>
    <w:lvl w:ilvl="0" w:tplc="CEE24332">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num w:numId="1">
    <w:abstractNumId w:val="21"/>
  </w:num>
  <w:num w:numId="2">
    <w:abstractNumId w:val="14"/>
  </w:num>
  <w:num w:numId="3">
    <w:abstractNumId w:val="5"/>
  </w:num>
  <w:num w:numId="4">
    <w:abstractNumId w:val="19"/>
  </w:num>
  <w:num w:numId="5">
    <w:abstractNumId w:val="0"/>
  </w:num>
  <w:num w:numId="6">
    <w:abstractNumId w:val="13"/>
  </w:num>
  <w:num w:numId="7">
    <w:abstractNumId w:val="16"/>
  </w:num>
  <w:num w:numId="8">
    <w:abstractNumId w:val="8"/>
  </w:num>
  <w:num w:numId="9">
    <w:abstractNumId w:val="12"/>
  </w:num>
  <w:num w:numId="10">
    <w:abstractNumId w:val="1"/>
  </w:num>
  <w:num w:numId="11">
    <w:abstractNumId w:val="7"/>
  </w:num>
  <w:num w:numId="12">
    <w:abstractNumId w:val="10"/>
  </w:num>
  <w:num w:numId="13">
    <w:abstractNumId w:val="9"/>
  </w:num>
  <w:num w:numId="14">
    <w:abstractNumId w:val="18"/>
  </w:num>
  <w:num w:numId="15">
    <w:abstractNumId w:val="2"/>
  </w:num>
  <w:num w:numId="16">
    <w:abstractNumId w:val="11"/>
  </w:num>
  <w:num w:numId="17">
    <w:abstractNumId w:val="20"/>
  </w:num>
  <w:num w:numId="18">
    <w:abstractNumId w:val="4"/>
  </w:num>
  <w:num w:numId="19">
    <w:abstractNumId w:val="6"/>
  </w:num>
  <w:num w:numId="20">
    <w:abstractNumId w:val="17"/>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DB"/>
    <w:rsid w:val="00000856"/>
    <w:rsid w:val="0001719A"/>
    <w:rsid w:val="000548DB"/>
    <w:rsid w:val="00062F92"/>
    <w:rsid w:val="00090FDE"/>
    <w:rsid w:val="000B70CD"/>
    <w:rsid w:val="000C49AC"/>
    <w:rsid w:val="00102A82"/>
    <w:rsid w:val="00103DB8"/>
    <w:rsid w:val="00136623"/>
    <w:rsid w:val="001368F2"/>
    <w:rsid w:val="00141D96"/>
    <w:rsid w:val="00170B2B"/>
    <w:rsid w:val="001A2E10"/>
    <w:rsid w:val="001B5D0F"/>
    <w:rsid w:val="002111DD"/>
    <w:rsid w:val="00213939"/>
    <w:rsid w:val="00244350"/>
    <w:rsid w:val="002A124B"/>
    <w:rsid w:val="002E5C07"/>
    <w:rsid w:val="002E7A69"/>
    <w:rsid w:val="0033279E"/>
    <w:rsid w:val="00336A48"/>
    <w:rsid w:val="00353F79"/>
    <w:rsid w:val="00367829"/>
    <w:rsid w:val="00370863"/>
    <w:rsid w:val="00372101"/>
    <w:rsid w:val="0039610D"/>
    <w:rsid w:val="003B59A2"/>
    <w:rsid w:val="003C16D8"/>
    <w:rsid w:val="00426914"/>
    <w:rsid w:val="00472579"/>
    <w:rsid w:val="00485191"/>
    <w:rsid w:val="004D524E"/>
    <w:rsid w:val="004F62B5"/>
    <w:rsid w:val="005A2FB4"/>
    <w:rsid w:val="005B555E"/>
    <w:rsid w:val="005B5D5D"/>
    <w:rsid w:val="005B74C4"/>
    <w:rsid w:val="005D3F9D"/>
    <w:rsid w:val="005F4D65"/>
    <w:rsid w:val="0061104F"/>
    <w:rsid w:val="00626F46"/>
    <w:rsid w:val="00681497"/>
    <w:rsid w:val="0068432B"/>
    <w:rsid w:val="006B1CD4"/>
    <w:rsid w:val="006B2D51"/>
    <w:rsid w:val="006F0A3E"/>
    <w:rsid w:val="0070494B"/>
    <w:rsid w:val="0071792A"/>
    <w:rsid w:val="00764199"/>
    <w:rsid w:val="007E083F"/>
    <w:rsid w:val="007E20D1"/>
    <w:rsid w:val="00815771"/>
    <w:rsid w:val="00843060"/>
    <w:rsid w:val="00847A60"/>
    <w:rsid w:val="00861C5D"/>
    <w:rsid w:val="008D14B4"/>
    <w:rsid w:val="008D2366"/>
    <w:rsid w:val="008D376E"/>
    <w:rsid w:val="008E1CFD"/>
    <w:rsid w:val="008E5698"/>
    <w:rsid w:val="008F1790"/>
    <w:rsid w:val="008F1C4D"/>
    <w:rsid w:val="00917381"/>
    <w:rsid w:val="00982C89"/>
    <w:rsid w:val="0098654E"/>
    <w:rsid w:val="009B0228"/>
    <w:rsid w:val="009C7020"/>
    <w:rsid w:val="009E05E6"/>
    <w:rsid w:val="00A914DE"/>
    <w:rsid w:val="00AF3DBD"/>
    <w:rsid w:val="00AF7B95"/>
    <w:rsid w:val="00B1602C"/>
    <w:rsid w:val="00B209B9"/>
    <w:rsid w:val="00B24FEA"/>
    <w:rsid w:val="00BF4E39"/>
    <w:rsid w:val="00C328EE"/>
    <w:rsid w:val="00C33944"/>
    <w:rsid w:val="00C82726"/>
    <w:rsid w:val="00C87AF3"/>
    <w:rsid w:val="00CA75BE"/>
    <w:rsid w:val="00CB165E"/>
    <w:rsid w:val="00CE1D87"/>
    <w:rsid w:val="00D93976"/>
    <w:rsid w:val="00E03423"/>
    <w:rsid w:val="00E11497"/>
    <w:rsid w:val="00E52010"/>
    <w:rsid w:val="00EA32F6"/>
    <w:rsid w:val="00F13382"/>
    <w:rsid w:val="00F243DC"/>
    <w:rsid w:val="00F6766F"/>
    <w:rsid w:val="00F74F02"/>
    <w:rsid w:val="00FA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F7160"/>
  <w15:docId w15:val="{559B828B-55F7-4119-B31D-242CE1ED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right="-1080"/>
      <w:outlineLvl w:val="0"/>
    </w:pPr>
    <w:rPr>
      <w:b/>
      <w:bCs/>
    </w:rPr>
  </w:style>
  <w:style w:type="paragraph" w:styleId="Heading2">
    <w:name w:val="heading 2"/>
    <w:basedOn w:val="Normal"/>
    <w:next w:val="Normal"/>
    <w:qFormat/>
    <w:pPr>
      <w:keepNext/>
      <w:ind w:left="-1080" w:right="-108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overflowPunct w:val="0"/>
      <w:autoSpaceDE w:val="0"/>
      <w:autoSpaceDN w:val="0"/>
      <w:adjustRightInd w:val="0"/>
      <w:textAlignment w:val="baseline"/>
    </w:pPr>
    <w:rPr>
      <w:sz w:val="56"/>
      <w:szCs w:val="20"/>
    </w:rPr>
  </w:style>
  <w:style w:type="paragraph" w:styleId="BodyText2">
    <w:name w:val="Body Text 2"/>
    <w:basedOn w:val="Normal"/>
    <w:semiHidden/>
    <w:pPr>
      <w:overflowPunct w:val="0"/>
      <w:autoSpaceDE w:val="0"/>
      <w:autoSpaceDN w:val="0"/>
      <w:adjustRightInd w:val="0"/>
      <w:textAlignment w:val="baseline"/>
    </w:pPr>
    <w:rPr>
      <w:b/>
      <w:sz w:val="56"/>
      <w:szCs w:val="20"/>
    </w:rPr>
  </w:style>
  <w:style w:type="paragraph" w:styleId="BalloonText">
    <w:name w:val="Balloon Text"/>
    <w:basedOn w:val="Normal"/>
    <w:link w:val="BalloonTextChar"/>
    <w:uiPriority w:val="99"/>
    <w:semiHidden/>
    <w:unhideWhenUsed/>
    <w:rsid w:val="00B209B9"/>
    <w:rPr>
      <w:rFonts w:ascii="Tahoma" w:hAnsi="Tahoma" w:cs="Tahoma"/>
      <w:sz w:val="16"/>
      <w:szCs w:val="16"/>
    </w:rPr>
  </w:style>
  <w:style w:type="character" w:customStyle="1" w:styleId="BalloonTextChar">
    <w:name w:val="Balloon Text Char"/>
    <w:basedOn w:val="DefaultParagraphFont"/>
    <w:link w:val="BalloonText"/>
    <w:uiPriority w:val="99"/>
    <w:semiHidden/>
    <w:rsid w:val="00B209B9"/>
    <w:rPr>
      <w:rFonts w:ascii="Tahoma" w:hAnsi="Tahoma" w:cs="Tahoma"/>
      <w:sz w:val="16"/>
      <w:szCs w:val="16"/>
    </w:rPr>
  </w:style>
  <w:style w:type="paragraph" w:styleId="ListParagraph">
    <w:name w:val="List Paragraph"/>
    <w:basedOn w:val="Normal"/>
    <w:uiPriority w:val="34"/>
    <w:qFormat/>
    <w:rsid w:val="00353F79"/>
    <w:pPr>
      <w:ind w:left="720"/>
      <w:contextualSpacing/>
    </w:pPr>
  </w:style>
  <w:style w:type="paragraph" w:styleId="Header">
    <w:name w:val="header"/>
    <w:basedOn w:val="Normal"/>
    <w:link w:val="HeaderChar"/>
    <w:uiPriority w:val="99"/>
    <w:unhideWhenUsed/>
    <w:rsid w:val="0001719A"/>
    <w:pPr>
      <w:tabs>
        <w:tab w:val="center" w:pos="4680"/>
        <w:tab w:val="right" w:pos="9360"/>
      </w:tabs>
    </w:pPr>
  </w:style>
  <w:style w:type="character" w:customStyle="1" w:styleId="HeaderChar">
    <w:name w:val="Header Char"/>
    <w:basedOn w:val="DefaultParagraphFont"/>
    <w:link w:val="Header"/>
    <w:uiPriority w:val="99"/>
    <w:rsid w:val="0001719A"/>
    <w:rPr>
      <w:sz w:val="24"/>
      <w:szCs w:val="24"/>
    </w:rPr>
  </w:style>
  <w:style w:type="paragraph" w:styleId="Footer">
    <w:name w:val="footer"/>
    <w:basedOn w:val="Normal"/>
    <w:link w:val="FooterChar"/>
    <w:uiPriority w:val="99"/>
    <w:unhideWhenUsed/>
    <w:rsid w:val="0001719A"/>
    <w:pPr>
      <w:tabs>
        <w:tab w:val="center" w:pos="4680"/>
        <w:tab w:val="right" w:pos="9360"/>
      </w:tabs>
    </w:pPr>
  </w:style>
  <w:style w:type="character" w:customStyle="1" w:styleId="FooterChar">
    <w:name w:val="Footer Char"/>
    <w:basedOn w:val="DefaultParagraphFont"/>
    <w:link w:val="Footer"/>
    <w:uiPriority w:val="99"/>
    <w:rsid w:val="000171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8023">
      <w:bodyDiv w:val="1"/>
      <w:marLeft w:val="0"/>
      <w:marRight w:val="0"/>
      <w:marTop w:val="0"/>
      <w:marBottom w:val="0"/>
      <w:divBdr>
        <w:top w:val="none" w:sz="0" w:space="0" w:color="auto"/>
        <w:left w:val="none" w:sz="0" w:space="0" w:color="auto"/>
        <w:bottom w:val="none" w:sz="0" w:space="0" w:color="auto"/>
        <w:right w:val="none" w:sz="0" w:space="0" w:color="auto"/>
      </w:divBdr>
      <w:divsChild>
        <w:div w:id="1777286751">
          <w:marLeft w:val="547"/>
          <w:marRight w:val="0"/>
          <w:marTop w:val="144"/>
          <w:marBottom w:val="0"/>
          <w:divBdr>
            <w:top w:val="none" w:sz="0" w:space="0" w:color="auto"/>
            <w:left w:val="none" w:sz="0" w:space="0" w:color="auto"/>
            <w:bottom w:val="none" w:sz="0" w:space="0" w:color="auto"/>
            <w:right w:val="none" w:sz="0" w:space="0" w:color="auto"/>
          </w:divBdr>
        </w:div>
        <w:div w:id="1322582767">
          <w:marLeft w:val="547"/>
          <w:marRight w:val="0"/>
          <w:marTop w:val="144"/>
          <w:marBottom w:val="0"/>
          <w:divBdr>
            <w:top w:val="none" w:sz="0" w:space="0" w:color="auto"/>
            <w:left w:val="none" w:sz="0" w:space="0" w:color="auto"/>
            <w:bottom w:val="none" w:sz="0" w:space="0" w:color="auto"/>
            <w:right w:val="none" w:sz="0" w:space="0" w:color="auto"/>
          </w:divBdr>
        </w:div>
        <w:div w:id="319237252">
          <w:marLeft w:val="547"/>
          <w:marRight w:val="0"/>
          <w:marTop w:val="144"/>
          <w:marBottom w:val="0"/>
          <w:divBdr>
            <w:top w:val="none" w:sz="0" w:space="0" w:color="auto"/>
            <w:left w:val="none" w:sz="0" w:space="0" w:color="auto"/>
            <w:bottom w:val="none" w:sz="0" w:space="0" w:color="auto"/>
            <w:right w:val="none" w:sz="0" w:space="0" w:color="auto"/>
          </w:divBdr>
        </w:div>
        <w:div w:id="890191386">
          <w:marLeft w:val="547"/>
          <w:marRight w:val="0"/>
          <w:marTop w:val="144"/>
          <w:marBottom w:val="0"/>
          <w:divBdr>
            <w:top w:val="none" w:sz="0" w:space="0" w:color="auto"/>
            <w:left w:val="none" w:sz="0" w:space="0" w:color="auto"/>
            <w:bottom w:val="none" w:sz="0" w:space="0" w:color="auto"/>
            <w:right w:val="none" w:sz="0" w:space="0" w:color="auto"/>
          </w:divBdr>
        </w:div>
      </w:divsChild>
    </w:div>
    <w:div w:id="211813992">
      <w:bodyDiv w:val="1"/>
      <w:marLeft w:val="0"/>
      <w:marRight w:val="0"/>
      <w:marTop w:val="0"/>
      <w:marBottom w:val="0"/>
      <w:divBdr>
        <w:top w:val="none" w:sz="0" w:space="0" w:color="auto"/>
        <w:left w:val="none" w:sz="0" w:space="0" w:color="auto"/>
        <w:bottom w:val="none" w:sz="0" w:space="0" w:color="auto"/>
        <w:right w:val="none" w:sz="0" w:space="0" w:color="auto"/>
      </w:divBdr>
      <w:divsChild>
        <w:div w:id="1984457921">
          <w:marLeft w:val="547"/>
          <w:marRight w:val="0"/>
          <w:marTop w:val="154"/>
          <w:marBottom w:val="0"/>
          <w:divBdr>
            <w:top w:val="none" w:sz="0" w:space="0" w:color="auto"/>
            <w:left w:val="none" w:sz="0" w:space="0" w:color="auto"/>
            <w:bottom w:val="none" w:sz="0" w:space="0" w:color="auto"/>
            <w:right w:val="none" w:sz="0" w:space="0" w:color="auto"/>
          </w:divBdr>
        </w:div>
        <w:div w:id="1968270481">
          <w:marLeft w:val="547"/>
          <w:marRight w:val="0"/>
          <w:marTop w:val="154"/>
          <w:marBottom w:val="0"/>
          <w:divBdr>
            <w:top w:val="none" w:sz="0" w:space="0" w:color="auto"/>
            <w:left w:val="none" w:sz="0" w:space="0" w:color="auto"/>
            <w:bottom w:val="none" w:sz="0" w:space="0" w:color="auto"/>
            <w:right w:val="none" w:sz="0" w:space="0" w:color="auto"/>
          </w:divBdr>
        </w:div>
      </w:divsChild>
    </w:div>
    <w:div w:id="480737882">
      <w:bodyDiv w:val="1"/>
      <w:marLeft w:val="0"/>
      <w:marRight w:val="0"/>
      <w:marTop w:val="0"/>
      <w:marBottom w:val="0"/>
      <w:divBdr>
        <w:top w:val="none" w:sz="0" w:space="0" w:color="auto"/>
        <w:left w:val="none" w:sz="0" w:space="0" w:color="auto"/>
        <w:bottom w:val="none" w:sz="0" w:space="0" w:color="auto"/>
        <w:right w:val="none" w:sz="0" w:space="0" w:color="auto"/>
      </w:divBdr>
      <w:divsChild>
        <w:div w:id="1518929029">
          <w:marLeft w:val="547"/>
          <w:marRight w:val="0"/>
          <w:marTop w:val="154"/>
          <w:marBottom w:val="0"/>
          <w:divBdr>
            <w:top w:val="none" w:sz="0" w:space="0" w:color="auto"/>
            <w:left w:val="none" w:sz="0" w:space="0" w:color="auto"/>
            <w:bottom w:val="none" w:sz="0" w:space="0" w:color="auto"/>
            <w:right w:val="none" w:sz="0" w:space="0" w:color="auto"/>
          </w:divBdr>
        </w:div>
        <w:div w:id="380176762">
          <w:marLeft w:val="547"/>
          <w:marRight w:val="0"/>
          <w:marTop w:val="154"/>
          <w:marBottom w:val="0"/>
          <w:divBdr>
            <w:top w:val="none" w:sz="0" w:space="0" w:color="auto"/>
            <w:left w:val="none" w:sz="0" w:space="0" w:color="auto"/>
            <w:bottom w:val="none" w:sz="0" w:space="0" w:color="auto"/>
            <w:right w:val="none" w:sz="0" w:space="0" w:color="auto"/>
          </w:divBdr>
        </w:div>
        <w:div w:id="1295676134">
          <w:marLeft w:val="547"/>
          <w:marRight w:val="0"/>
          <w:marTop w:val="154"/>
          <w:marBottom w:val="0"/>
          <w:divBdr>
            <w:top w:val="none" w:sz="0" w:space="0" w:color="auto"/>
            <w:left w:val="none" w:sz="0" w:space="0" w:color="auto"/>
            <w:bottom w:val="none" w:sz="0" w:space="0" w:color="auto"/>
            <w:right w:val="none" w:sz="0" w:space="0" w:color="auto"/>
          </w:divBdr>
        </w:div>
        <w:div w:id="56054417">
          <w:marLeft w:val="547"/>
          <w:marRight w:val="0"/>
          <w:marTop w:val="154"/>
          <w:marBottom w:val="0"/>
          <w:divBdr>
            <w:top w:val="none" w:sz="0" w:space="0" w:color="auto"/>
            <w:left w:val="none" w:sz="0" w:space="0" w:color="auto"/>
            <w:bottom w:val="none" w:sz="0" w:space="0" w:color="auto"/>
            <w:right w:val="none" w:sz="0" w:space="0" w:color="auto"/>
          </w:divBdr>
        </w:div>
      </w:divsChild>
    </w:div>
    <w:div w:id="578442002">
      <w:bodyDiv w:val="1"/>
      <w:marLeft w:val="0"/>
      <w:marRight w:val="0"/>
      <w:marTop w:val="0"/>
      <w:marBottom w:val="0"/>
      <w:divBdr>
        <w:top w:val="none" w:sz="0" w:space="0" w:color="auto"/>
        <w:left w:val="none" w:sz="0" w:space="0" w:color="auto"/>
        <w:bottom w:val="none" w:sz="0" w:space="0" w:color="auto"/>
        <w:right w:val="none" w:sz="0" w:space="0" w:color="auto"/>
      </w:divBdr>
      <w:divsChild>
        <w:div w:id="1547067300">
          <w:marLeft w:val="547"/>
          <w:marRight w:val="0"/>
          <w:marTop w:val="154"/>
          <w:marBottom w:val="0"/>
          <w:divBdr>
            <w:top w:val="none" w:sz="0" w:space="0" w:color="auto"/>
            <w:left w:val="none" w:sz="0" w:space="0" w:color="auto"/>
            <w:bottom w:val="none" w:sz="0" w:space="0" w:color="auto"/>
            <w:right w:val="none" w:sz="0" w:space="0" w:color="auto"/>
          </w:divBdr>
        </w:div>
        <w:div w:id="1455518789">
          <w:marLeft w:val="547"/>
          <w:marRight w:val="0"/>
          <w:marTop w:val="154"/>
          <w:marBottom w:val="0"/>
          <w:divBdr>
            <w:top w:val="none" w:sz="0" w:space="0" w:color="auto"/>
            <w:left w:val="none" w:sz="0" w:space="0" w:color="auto"/>
            <w:bottom w:val="none" w:sz="0" w:space="0" w:color="auto"/>
            <w:right w:val="none" w:sz="0" w:space="0" w:color="auto"/>
          </w:divBdr>
        </w:div>
        <w:div w:id="2080668877">
          <w:marLeft w:val="547"/>
          <w:marRight w:val="0"/>
          <w:marTop w:val="154"/>
          <w:marBottom w:val="0"/>
          <w:divBdr>
            <w:top w:val="none" w:sz="0" w:space="0" w:color="auto"/>
            <w:left w:val="none" w:sz="0" w:space="0" w:color="auto"/>
            <w:bottom w:val="none" w:sz="0" w:space="0" w:color="auto"/>
            <w:right w:val="none" w:sz="0" w:space="0" w:color="auto"/>
          </w:divBdr>
        </w:div>
        <w:div w:id="676469934">
          <w:marLeft w:val="547"/>
          <w:marRight w:val="0"/>
          <w:marTop w:val="154"/>
          <w:marBottom w:val="0"/>
          <w:divBdr>
            <w:top w:val="none" w:sz="0" w:space="0" w:color="auto"/>
            <w:left w:val="none" w:sz="0" w:space="0" w:color="auto"/>
            <w:bottom w:val="none" w:sz="0" w:space="0" w:color="auto"/>
            <w:right w:val="none" w:sz="0" w:space="0" w:color="auto"/>
          </w:divBdr>
        </w:div>
        <w:div w:id="689600985">
          <w:marLeft w:val="547"/>
          <w:marRight w:val="0"/>
          <w:marTop w:val="154"/>
          <w:marBottom w:val="0"/>
          <w:divBdr>
            <w:top w:val="none" w:sz="0" w:space="0" w:color="auto"/>
            <w:left w:val="none" w:sz="0" w:space="0" w:color="auto"/>
            <w:bottom w:val="none" w:sz="0" w:space="0" w:color="auto"/>
            <w:right w:val="none" w:sz="0" w:space="0" w:color="auto"/>
          </w:divBdr>
        </w:div>
      </w:divsChild>
    </w:div>
    <w:div w:id="742411769">
      <w:bodyDiv w:val="1"/>
      <w:marLeft w:val="0"/>
      <w:marRight w:val="0"/>
      <w:marTop w:val="0"/>
      <w:marBottom w:val="0"/>
      <w:divBdr>
        <w:top w:val="none" w:sz="0" w:space="0" w:color="auto"/>
        <w:left w:val="none" w:sz="0" w:space="0" w:color="auto"/>
        <w:bottom w:val="none" w:sz="0" w:space="0" w:color="auto"/>
        <w:right w:val="none" w:sz="0" w:space="0" w:color="auto"/>
      </w:divBdr>
      <w:divsChild>
        <w:div w:id="754522490">
          <w:marLeft w:val="547"/>
          <w:marRight w:val="0"/>
          <w:marTop w:val="144"/>
          <w:marBottom w:val="0"/>
          <w:divBdr>
            <w:top w:val="none" w:sz="0" w:space="0" w:color="auto"/>
            <w:left w:val="none" w:sz="0" w:space="0" w:color="auto"/>
            <w:bottom w:val="none" w:sz="0" w:space="0" w:color="auto"/>
            <w:right w:val="none" w:sz="0" w:space="0" w:color="auto"/>
          </w:divBdr>
        </w:div>
        <w:div w:id="409042825">
          <w:marLeft w:val="547"/>
          <w:marRight w:val="0"/>
          <w:marTop w:val="144"/>
          <w:marBottom w:val="0"/>
          <w:divBdr>
            <w:top w:val="none" w:sz="0" w:space="0" w:color="auto"/>
            <w:left w:val="none" w:sz="0" w:space="0" w:color="auto"/>
            <w:bottom w:val="none" w:sz="0" w:space="0" w:color="auto"/>
            <w:right w:val="none" w:sz="0" w:space="0" w:color="auto"/>
          </w:divBdr>
        </w:div>
        <w:div w:id="1606687860">
          <w:marLeft w:val="547"/>
          <w:marRight w:val="0"/>
          <w:marTop w:val="144"/>
          <w:marBottom w:val="0"/>
          <w:divBdr>
            <w:top w:val="none" w:sz="0" w:space="0" w:color="auto"/>
            <w:left w:val="none" w:sz="0" w:space="0" w:color="auto"/>
            <w:bottom w:val="none" w:sz="0" w:space="0" w:color="auto"/>
            <w:right w:val="none" w:sz="0" w:space="0" w:color="auto"/>
          </w:divBdr>
        </w:div>
      </w:divsChild>
    </w:div>
    <w:div w:id="876509794">
      <w:bodyDiv w:val="1"/>
      <w:marLeft w:val="0"/>
      <w:marRight w:val="0"/>
      <w:marTop w:val="0"/>
      <w:marBottom w:val="0"/>
      <w:divBdr>
        <w:top w:val="none" w:sz="0" w:space="0" w:color="auto"/>
        <w:left w:val="none" w:sz="0" w:space="0" w:color="auto"/>
        <w:bottom w:val="none" w:sz="0" w:space="0" w:color="auto"/>
        <w:right w:val="none" w:sz="0" w:space="0" w:color="auto"/>
      </w:divBdr>
      <w:divsChild>
        <w:div w:id="1577323306">
          <w:marLeft w:val="547"/>
          <w:marRight w:val="0"/>
          <w:marTop w:val="0"/>
          <w:marBottom w:val="0"/>
          <w:divBdr>
            <w:top w:val="none" w:sz="0" w:space="0" w:color="auto"/>
            <w:left w:val="none" w:sz="0" w:space="0" w:color="auto"/>
            <w:bottom w:val="none" w:sz="0" w:space="0" w:color="auto"/>
            <w:right w:val="none" w:sz="0" w:space="0" w:color="auto"/>
          </w:divBdr>
        </w:div>
        <w:div w:id="112798264">
          <w:marLeft w:val="547"/>
          <w:marRight w:val="0"/>
          <w:marTop w:val="0"/>
          <w:marBottom w:val="0"/>
          <w:divBdr>
            <w:top w:val="none" w:sz="0" w:space="0" w:color="auto"/>
            <w:left w:val="none" w:sz="0" w:space="0" w:color="auto"/>
            <w:bottom w:val="none" w:sz="0" w:space="0" w:color="auto"/>
            <w:right w:val="none" w:sz="0" w:space="0" w:color="auto"/>
          </w:divBdr>
        </w:div>
      </w:divsChild>
    </w:div>
    <w:div w:id="1303927097">
      <w:bodyDiv w:val="1"/>
      <w:marLeft w:val="0"/>
      <w:marRight w:val="0"/>
      <w:marTop w:val="0"/>
      <w:marBottom w:val="0"/>
      <w:divBdr>
        <w:top w:val="none" w:sz="0" w:space="0" w:color="auto"/>
        <w:left w:val="none" w:sz="0" w:space="0" w:color="auto"/>
        <w:bottom w:val="none" w:sz="0" w:space="0" w:color="auto"/>
        <w:right w:val="none" w:sz="0" w:space="0" w:color="auto"/>
      </w:divBdr>
    </w:div>
    <w:div w:id="1308512669">
      <w:bodyDiv w:val="1"/>
      <w:marLeft w:val="0"/>
      <w:marRight w:val="0"/>
      <w:marTop w:val="0"/>
      <w:marBottom w:val="0"/>
      <w:divBdr>
        <w:top w:val="none" w:sz="0" w:space="0" w:color="auto"/>
        <w:left w:val="none" w:sz="0" w:space="0" w:color="auto"/>
        <w:bottom w:val="none" w:sz="0" w:space="0" w:color="auto"/>
        <w:right w:val="none" w:sz="0" w:space="0" w:color="auto"/>
      </w:divBdr>
      <w:divsChild>
        <w:div w:id="380055606">
          <w:marLeft w:val="547"/>
          <w:marRight w:val="0"/>
          <w:marTop w:val="154"/>
          <w:marBottom w:val="0"/>
          <w:divBdr>
            <w:top w:val="none" w:sz="0" w:space="0" w:color="auto"/>
            <w:left w:val="none" w:sz="0" w:space="0" w:color="auto"/>
            <w:bottom w:val="none" w:sz="0" w:space="0" w:color="auto"/>
            <w:right w:val="none" w:sz="0" w:space="0" w:color="auto"/>
          </w:divBdr>
        </w:div>
        <w:div w:id="1081293489">
          <w:marLeft w:val="1166"/>
          <w:marRight w:val="0"/>
          <w:marTop w:val="134"/>
          <w:marBottom w:val="0"/>
          <w:divBdr>
            <w:top w:val="none" w:sz="0" w:space="0" w:color="auto"/>
            <w:left w:val="none" w:sz="0" w:space="0" w:color="auto"/>
            <w:bottom w:val="none" w:sz="0" w:space="0" w:color="auto"/>
            <w:right w:val="none" w:sz="0" w:space="0" w:color="auto"/>
          </w:divBdr>
        </w:div>
        <w:div w:id="1079447941">
          <w:marLeft w:val="1166"/>
          <w:marRight w:val="0"/>
          <w:marTop w:val="134"/>
          <w:marBottom w:val="0"/>
          <w:divBdr>
            <w:top w:val="none" w:sz="0" w:space="0" w:color="auto"/>
            <w:left w:val="none" w:sz="0" w:space="0" w:color="auto"/>
            <w:bottom w:val="none" w:sz="0" w:space="0" w:color="auto"/>
            <w:right w:val="none" w:sz="0" w:space="0" w:color="auto"/>
          </w:divBdr>
        </w:div>
        <w:div w:id="1037003548">
          <w:marLeft w:val="547"/>
          <w:marRight w:val="0"/>
          <w:marTop w:val="154"/>
          <w:marBottom w:val="0"/>
          <w:divBdr>
            <w:top w:val="none" w:sz="0" w:space="0" w:color="auto"/>
            <w:left w:val="none" w:sz="0" w:space="0" w:color="auto"/>
            <w:bottom w:val="none" w:sz="0" w:space="0" w:color="auto"/>
            <w:right w:val="none" w:sz="0" w:space="0" w:color="auto"/>
          </w:divBdr>
        </w:div>
        <w:div w:id="1201357871">
          <w:marLeft w:val="1166"/>
          <w:marRight w:val="0"/>
          <w:marTop w:val="134"/>
          <w:marBottom w:val="0"/>
          <w:divBdr>
            <w:top w:val="none" w:sz="0" w:space="0" w:color="auto"/>
            <w:left w:val="none" w:sz="0" w:space="0" w:color="auto"/>
            <w:bottom w:val="none" w:sz="0" w:space="0" w:color="auto"/>
            <w:right w:val="none" w:sz="0" w:space="0" w:color="auto"/>
          </w:divBdr>
        </w:div>
      </w:divsChild>
    </w:div>
    <w:div w:id="1382054844">
      <w:bodyDiv w:val="1"/>
      <w:marLeft w:val="0"/>
      <w:marRight w:val="0"/>
      <w:marTop w:val="0"/>
      <w:marBottom w:val="0"/>
      <w:divBdr>
        <w:top w:val="none" w:sz="0" w:space="0" w:color="auto"/>
        <w:left w:val="none" w:sz="0" w:space="0" w:color="auto"/>
        <w:bottom w:val="none" w:sz="0" w:space="0" w:color="auto"/>
        <w:right w:val="none" w:sz="0" w:space="0" w:color="auto"/>
      </w:divBdr>
      <w:divsChild>
        <w:div w:id="972640340">
          <w:marLeft w:val="547"/>
          <w:marRight w:val="0"/>
          <w:marTop w:val="154"/>
          <w:marBottom w:val="0"/>
          <w:divBdr>
            <w:top w:val="none" w:sz="0" w:space="0" w:color="auto"/>
            <w:left w:val="none" w:sz="0" w:space="0" w:color="auto"/>
            <w:bottom w:val="none" w:sz="0" w:space="0" w:color="auto"/>
            <w:right w:val="none" w:sz="0" w:space="0" w:color="auto"/>
          </w:divBdr>
        </w:div>
        <w:div w:id="265232994">
          <w:marLeft w:val="547"/>
          <w:marRight w:val="0"/>
          <w:marTop w:val="154"/>
          <w:marBottom w:val="0"/>
          <w:divBdr>
            <w:top w:val="none" w:sz="0" w:space="0" w:color="auto"/>
            <w:left w:val="none" w:sz="0" w:space="0" w:color="auto"/>
            <w:bottom w:val="none" w:sz="0" w:space="0" w:color="auto"/>
            <w:right w:val="none" w:sz="0" w:space="0" w:color="auto"/>
          </w:divBdr>
        </w:div>
        <w:div w:id="1725593355">
          <w:marLeft w:val="547"/>
          <w:marRight w:val="0"/>
          <w:marTop w:val="154"/>
          <w:marBottom w:val="0"/>
          <w:divBdr>
            <w:top w:val="none" w:sz="0" w:space="0" w:color="auto"/>
            <w:left w:val="none" w:sz="0" w:space="0" w:color="auto"/>
            <w:bottom w:val="none" w:sz="0" w:space="0" w:color="auto"/>
            <w:right w:val="none" w:sz="0" w:space="0" w:color="auto"/>
          </w:divBdr>
        </w:div>
        <w:div w:id="2067407072">
          <w:marLeft w:val="547"/>
          <w:marRight w:val="0"/>
          <w:marTop w:val="154"/>
          <w:marBottom w:val="0"/>
          <w:divBdr>
            <w:top w:val="none" w:sz="0" w:space="0" w:color="auto"/>
            <w:left w:val="none" w:sz="0" w:space="0" w:color="auto"/>
            <w:bottom w:val="none" w:sz="0" w:space="0" w:color="auto"/>
            <w:right w:val="none" w:sz="0" w:space="0" w:color="auto"/>
          </w:divBdr>
        </w:div>
      </w:divsChild>
    </w:div>
    <w:div w:id="1760324173">
      <w:bodyDiv w:val="1"/>
      <w:marLeft w:val="0"/>
      <w:marRight w:val="0"/>
      <w:marTop w:val="0"/>
      <w:marBottom w:val="0"/>
      <w:divBdr>
        <w:top w:val="none" w:sz="0" w:space="0" w:color="auto"/>
        <w:left w:val="none" w:sz="0" w:space="0" w:color="auto"/>
        <w:bottom w:val="none" w:sz="0" w:space="0" w:color="auto"/>
        <w:right w:val="none" w:sz="0" w:space="0" w:color="auto"/>
      </w:divBdr>
      <w:divsChild>
        <w:div w:id="582494075">
          <w:marLeft w:val="547"/>
          <w:marRight w:val="0"/>
          <w:marTop w:val="154"/>
          <w:marBottom w:val="0"/>
          <w:divBdr>
            <w:top w:val="none" w:sz="0" w:space="0" w:color="auto"/>
            <w:left w:val="none" w:sz="0" w:space="0" w:color="auto"/>
            <w:bottom w:val="none" w:sz="0" w:space="0" w:color="auto"/>
            <w:right w:val="none" w:sz="0" w:space="0" w:color="auto"/>
          </w:divBdr>
        </w:div>
        <w:div w:id="1470512328">
          <w:marLeft w:val="547"/>
          <w:marRight w:val="0"/>
          <w:marTop w:val="154"/>
          <w:marBottom w:val="0"/>
          <w:divBdr>
            <w:top w:val="none" w:sz="0" w:space="0" w:color="auto"/>
            <w:left w:val="none" w:sz="0" w:space="0" w:color="auto"/>
            <w:bottom w:val="none" w:sz="0" w:space="0" w:color="auto"/>
            <w:right w:val="none" w:sz="0" w:space="0" w:color="auto"/>
          </w:divBdr>
        </w:div>
      </w:divsChild>
    </w:div>
    <w:div w:id="1917400454">
      <w:bodyDiv w:val="1"/>
      <w:marLeft w:val="0"/>
      <w:marRight w:val="0"/>
      <w:marTop w:val="0"/>
      <w:marBottom w:val="0"/>
      <w:divBdr>
        <w:top w:val="none" w:sz="0" w:space="0" w:color="auto"/>
        <w:left w:val="none" w:sz="0" w:space="0" w:color="auto"/>
        <w:bottom w:val="none" w:sz="0" w:space="0" w:color="auto"/>
        <w:right w:val="none" w:sz="0" w:space="0" w:color="auto"/>
      </w:divBdr>
      <w:divsChild>
        <w:div w:id="1920603532">
          <w:marLeft w:val="547"/>
          <w:marRight w:val="0"/>
          <w:marTop w:val="154"/>
          <w:marBottom w:val="0"/>
          <w:divBdr>
            <w:top w:val="none" w:sz="0" w:space="0" w:color="auto"/>
            <w:left w:val="none" w:sz="0" w:space="0" w:color="auto"/>
            <w:bottom w:val="none" w:sz="0" w:space="0" w:color="auto"/>
            <w:right w:val="none" w:sz="0" w:space="0" w:color="auto"/>
          </w:divBdr>
        </w:div>
        <w:div w:id="685904147">
          <w:marLeft w:val="547"/>
          <w:marRight w:val="0"/>
          <w:marTop w:val="154"/>
          <w:marBottom w:val="0"/>
          <w:divBdr>
            <w:top w:val="none" w:sz="0" w:space="0" w:color="auto"/>
            <w:left w:val="none" w:sz="0" w:space="0" w:color="auto"/>
            <w:bottom w:val="none" w:sz="0" w:space="0" w:color="auto"/>
            <w:right w:val="none" w:sz="0" w:space="0" w:color="auto"/>
          </w:divBdr>
        </w:div>
        <w:div w:id="1485243252">
          <w:marLeft w:val="547"/>
          <w:marRight w:val="0"/>
          <w:marTop w:val="154"/>
          <w:marBottom w:val="0"/>
          <w:divBdr>
            <w:top w:val="none" w:sz="0" w:space="0" w:color="auto"/>
            <w:left w:val="none" w:sz="0" w:space="0" w:color="auto"/>
            <w:bottom w:val="none" w:sz="0" w:space="0" w:color="auto"/>
            <w:right w:val="none" w:sz="0" w:space="0" w:color="auto"/>
          </w:divBdr>
        </w:div>
      </w:divsChild>
    </w:div>
    <w:div w:id="2018575163">
      <w:bodyDiv w:val="1"/>
      <w:marLeft w:val="0"/>
      <w:marRight w:val="0"/>
      <w:marTop w:val="0"/>
      <w:marBottom w:val="0"/>
      <w:divBdr>
        <w:top w:val="none" w:sz="0" w:space="0" w:color="auto"/>
        <w:left w:val="none" w:sz="0" w:space="0" w:color="auto"/>
        <w:bottom w:val="none" w:sz="0" w:space="0" w:color="auto"/>
        <w:right w:val="none" w:sz="0" w:space="0" w:color="auto"/>
      </w:divBdr>
      <w:divsChild>
        <w:div w:id="1050347413">
          <w:marLeft w:val="547"/>
          <w:marRight w:val="0"/>
          <w:marTop w:val="154"/>
          <w:marBottom w:val="0"/>
          <w:divBdr>
            <w:top w:val="none" w:sz="0" w:space="0" w:color="auto"/>
            <w:left w:val="none" w:sz="0" w:space="0" w:color="auto"/>
            <w:bottom w:val="none" w:sz="0" w:space="0" w:color="auto"/>
            <w:right w:val="none" w:sz="0" w:space="0" w:color="auto"/>
          </w:divBdr>
        </w:div>
        <w:div w:id="1807619713">
          <w:marLeft w:val="1166"/>
          <w:marRight w:val="0"/>
          <w:marTop w:val="134"/>
          <w:marBottom w:val="0"/>
          <w:divBdr>
            <w:top w:val="none" w:sz="0" w:space="0" w:color="auto"/>
            <w:left w:val="none" w:sz="0" w:space="0" w:color="auto"/>
            <w:bottom w:val="none" w:sz="0" w:space="0" w:color="auto"/>
            <w:right w:val="none" w:sz="0" w:space="0" w:color="auto"/>
          </w:divBdr>
        </w:div>
        <w:div w:id="1762216694">
          <w:marLeft w:val="1166"/>
          <w:marRight w:val="0"/>
          <w:marTop w:val="134"/>
          <w:marBottom w:val="0"/>
          <w:divBdr>
            <w:top w:val="none" w:sz="0" w:space="0" w:color="auto"/>
            <w:left w:val="none" w:sz="0" w:space="0" w:color="auto"/>
            <w:bottom w:val="none" w:sz="0" w:space="0" w:color="auto"/>
            <w:right w:val="none" w:sz="0" w:space="0" w:color="auto"/>
          </w:divBdr>
        </w:div>
        <w:div w:id="632443295">
          <w:marLeft w:val="1166"/>
          <w:marRight w:val="0"/>
          <w:marTop w:val="134"/>
          <w:marBottom w:val="0"/>
          <w:divBdr>
            <w:top w:val="none" w:sz="0" w:space="0" w:color="auto"/>
            <w:left w:val="none" w:sz="0" w:space="0" w:color="auto"/>
            <w:bottom w:val="none" w:sz="0" w:space="0" w:color="auto"/>
            <w:right w:val="none" w:sz="0" w:space="0" w:color="auto"/>
          </w:divBdr>
        </w:div>
        <w:div w:id="1628469804">
          <w:marLeft w:val="1166"/>
          <w:marRight w:val="0"/>
          <w:marTop w:val="134"/>
          <w:marBottom w:val="0"/>
          <w:divBdr>
            <w:top w:val="none" w:sz="0" w:space="0" w:color="auto"/>
            <w:left w:val="none" w:sz="0" w:space="0" w:color="auto"/>
            <w:bottom w:val="none" w:sz="0" w:space="0" w:color="auto"/>
            <w:right w:val="none" w:sz="0" w:space="0" w:color="auto"/>
          </w:divBdr>
        </w:div>
        <w:div w:id="204598132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ANOVA table:</vt:lpstr>
    </vt:vector>
  </TitlesOfParts>
  <Company>Boston College</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ANOVA table:</dc:title>
  <dc:creator>Natasha Sarkisian</dc:creator>
  <cp:lastModifiedBy>Natalia Sarkisian</cp:lastModifiedBy>
  <cp:revision>3</cp:revision>
  <cp:lastPrinted>2020-12-05T00:21:00Z</cp:lastPrinted>
  <dcterms:created xsi:type="dcterms:W3CDTF">2025-11-18T13:08:00Z</dcterms:created>
  <dcterms:modified xsi:type="dcterms:W3CDTF">2025-11-19T04:35:00Z</dcterms:modified>
</cp:coreProperties>
</file>